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EF7718" w14:textId="77777777" w:rsidR="002C1F61" w:rsidRDefault="002161DD" w:rsidP="005A7289">
      <w:pPr>
        <w:pStyle w:val="Nzev"/>
        <w:jc w:val="center"/>
        <w:rPr>
          <w:rStyle w:val="FontStyle11"/>
        </w:rPr>
      </w:pPr>
      <w:r>
        <w:rPr>
          <w:noProof/>
        </w:rPr>
        <mc:AlternateContent>
          <mc:Choice Requires="wps">
            <w:drawing>
              <wp:anchor distT="0" distB="182880" distL="24130" distR="24130" simplePos="0" relativeHeight="251658240" behindDoc="0" locked="0" layoutInCell="1" allowOverlap="1" wp14:anchorId="652EDC1A" wp14:editId="51BEB7DF">
                <wp:simplePos x="0" y="0"/>
                <wp:positionH relativeFrom="margin">
                  <wp:posOffset>-60960</wp:posOffset>
                </wp:positionH>
                <wp:positionV relativeFrom="paragraph">
                  <wp:posOffset>0</wp:posOffset>
                </wp:positionV>
                <wp:extent cx="5766435" cy="1255395"/>
                <wp:effectExtent l="0" t="0" r="5715" b="1905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255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E48148" w14:textId="77777777" w:rsidR="0018241C" w:rsidRPr="00A71EAE" w:rsidRDefault="0018241C" w:rsidP="0018241C">
                            <w:r w:rsidRPr="001E072C">
                              <w:rPr>
                                <w:highlight w:val="yellow"/>
                              </w:rPr>
                              <w:t>&lt;Hlavičkový papír žadatele&gt;</w:t>
                            </w:r>
                          </w:p>
                          <w:p w14:paraId="7E92332B" w14:textId="42D9FAEC" w:rsidR="002C1F61" w:rsidRDefault="002C1F61">
                            <w:pPr>
                              <w:widowControl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2EDC1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.8pt;margin-top:0;width:454.05pt;height:98.85pt;z-index:251658240;visibility:visible;mso-wrap-style:square;mso-width-percent:0;mso-height-percent:0;mso-wrap-distance-left:1.9pt;mso-wrap-distance-top:0;mso-wrap-distance-right:1.9pt;mso-wrap-distance-bottom:14.4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Ym2rgIAAKo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" filled="f" stroked="f">
                <v:textbox inset="0,0,0,0">
                  <w:txbxContent>
                    <w:p w14:paraId="72E48148" w14:textId="77777777" w:rsidR="0018241C" w:rsidRPr="00A71EAE" w:rsidRDefault="0018241C" w:rsidP="0018241C">
                      <w:r w:rsidRPr="001E072C">
                        <w:rPr>
                          <w:highlight w:val="yellow"/>
                        </w:rPr>
                        <w:t>&lt;Hlavičkový papír žadatele&gt;</w:t>
                      </w:r>
                    </w:p>
                    <w:p w14:paraId="7E92332B" w14:textId="42D9FAEC" w:rsidR="002C1F61" w:rsidRDefault="002C1F61">
                      <w:pPr>
                        <w:widowControl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20D95">
        <w:rPr>
          <w:rStyle w:val="FontStyle11"/>
        </w:rPr>
        <w:t>Smlouva o partnerství s finančním příspěvkem</w:t>
      </w:r>
    </w:p>
    <w:p w14:paraId="0DB8A385" w14:textId="77777777" w:rsidR="002C1F61" w:rsidRDefault="001F1F13" w:rsidP="00FB6FA7">
      <w:pPr>
        <w:pStyle w:val="Style9"/>
        <w:widowControl/>
        <w:spacing w:line="259" w:lineRule="exact"/>
        <w:jc w:val="center"/>
        <w:rPr>
          <w:rStyle w:val="FontStyle13"/>
        </w:rPr>
      </w:pPr>
      <w:r>
        <w:rPr>
          <w:rStyle w:val="FontStyle13"/>
        </w:rPr>
        <w:t>uzavřená podle § 1746 odst. 2 zákona č. 89</w:t>
      </w:r>
      <w:r w:rsidR="002F6991">
        <w:rPr>
          <w:rStyle w:val="FontStyle13"/>
        </w:rPr>
        <w:t>/2012</w:t>
      </w:r>
      <w:r>
        <w:rPr>
          <w:rStyle w:val="FontStyle13"/>
        </w:rPr>
        <w:t xml:space="preserve"> Sb., občanský zákoník</w:t>
      </w:r>
    </w:p>
    <w:p w14:paraId="7F65E9F2" w14:textId="77777777" w:rsidR="002C1F61" w:rsidRDefault="002C1F61">
      <w:pPr>
        <w:pStyle w:val="Style4"/>
        <w:widowControl/>
        <w:spacing w:line="240" w:lineRule="exact"/>
        <w:ind w:left="3696" w:right="3533"/>
        <w:rPr>
          <w:sz w:val="20"/>
          <w:szCs w:val="20"/>
        </w:rPr>
      </w:pPr>
    </w:p>
    <w:p w14:paraId="03CCF7CE" w14:textId="77777777" w:rsidR="001F1F13" w:rsidRDefault="001F1F13">
      <w:pPr>
        <w:pStyle w:val="Style4"/>
        <w:widowControl/>
        <w:spacing w:line="240" w:lineRule="exact"/>
        <w:ind w:left="3696" w:right="3533"/>
        <w:rPr>
          <w:sz w:val="20"/>
          <w:szCs w:val="20"/>
        </w:rPr>
      </w:pPr>
    </w:p>
    <w:p w14:paraId="694B5C4C" w14:textId="77777777" w:rsidR="002C1F61" w:rsidRDefault="00E20D95">
      <w:pPr>
        <w:pStyle w:val="Style4"/>
        <w:widowControl/>
        <w:spacing w:before="29" w:after="269"/>
        <w:ind w:left="3696" w:right="3533"/>
        <w:rPr>
          <w:rStyle w:val="FontStyle12"/>
        </w:rPr>
      </w:pPr>
      <w:r>
        <w:rPr>
          <w:rStyle w:val="FontStyle12"/>
        </w:rPr>
        <w:t>Článek I Smluvní strany</w:t>
      </w:r>
    </w:p>
    <w:p w14:paraId="0B20ADDF" w14:textId="77777777" w:rsidR="002C1F61" w:rsidRDefault="002C1F61">
      <w:pPr>
        <w:pStyle w:val="Style4"/>
        <w:widowControl/>
        <w:spacing w:before="29" w:after="269"/>
        <w:ind w:left="3696" w:right="3533"/>
        <w:rPr>
          <w:rStyle w:val="FontStyle12"/>
        </w:rPr>
        <w:sectPr w:rsidR="002C1F61">
          <w:footerReference w:type="default" r:id="rId8"/>
          <w:type w:val="continuous"/>
          <w:pgSz w:w="11905" w:h="16837"/>
          <w:pgMar w:top="1068" w:right="1519" w:bottom="1114" w:left="1515" w:header="708" w:footer="708" w:gutter="0"/>
          <w:cols w:space="60"/>
          <w:noEndnote/>
        </w:sectPr>
      </w:pPr>
    </w:p>
    <w:sdt>
      <w:sdtPr>
        <w:rPr>
          <w:rStyle w:val="FontStyle13"/>
        </w:rPr>
        <w:id w:val="1054897242"/>
        <w:placeholder>
          <w:docPart w:val="DefaultPlaceholder_1081868574"/>
        </w:placeholder>
        <w:showingPlcHdr/>
        <w:text/>
      </w:sdtPr>
      <w:sdtEndPr>
        <w:rPr>
          <w:rStyle w:val="FontStyle13"/>
        </w:rPr>
      </w:sdtEndPr>
      <w:sdtContent>
        <w:p w14:paraId="7FBB0AD1" w14:textId="77777777" w:rsidR="001F1F13" w:rsidRDefault="00D72F11">
          <w:pPr>
            <w:pStyle w:val="Style9"/>
            <w:widowControl/>
            <w:spacing w:line="264" w:lineRule="exact"/>
            <w:rPr>
              <w:rStyle w:val="FontStyle13"/>
            </w:rPr>
          </w:pPr>
          <w:r w:rsidRPr="005503AB">
            <w:rPr>
              <w:rStyle w:val="Zstupntext"/>
            </w:rPr>
            <w:t>Klikněte sem a zadejte text.</w:t>
          </w:r>
        </w:p>
      </w:sdtContent>
    </w:sdt>
    <w:p w14:paraId="459AE6B7" w14:textId="77777777" w:rsidR="006553DE" w:rsidRDefault="006553DE" w:rsidP="006553DE">
      <w:pPr>
        <w:pStyle w:val="Style9"/>
        <w:widowControl/>
        <w:spacing w:line="264" w:lineRule="exact"/>
        <w:rPr>
          <w:rStyle w:val="FontStyle13"/>
        </w:rPr>
      </w:pPr>
    </w:p>
    <w:p w14:paraId="6291DECF" w14:textId="77777777" w:rsidR="006553DE" w:rsidRDefault="00E20D95" w:rsidP="006553DE">
      <w:pPr>
        <w:pStyle w:val="Style9"/>
        <w:widowControl/>
        <w:spacing w:line="264" w:lineRule="exact"/>
        <w:rPr>
          <w:rStyle w:val="FontStyle13"/>
        </w:rPr>
      </w:pPr>
      <w:r>
        <w:rPr>
          <w:rStyle w:val="FontStyle13"/>
        </w:rPr>
        <w:t>se sídlem:</w:t>
      </w:r>
      <w:r w:rsidR="006553DE" w:rsidRPr="006553DE">
        <w:rPr>
          <w:rStyle w:val="FontStyle13"/>
        </w:rPr>
        <w:t xml:space="preserve"> </w:t>
      </w:r>
      <w:sdt>
        <w:sdtPr>
          <w:rPr>
            <w:rStyle w:val="FontStyle13"/>
          </w:rPr>
          <w:id w:val="778679836"/>
          <w:placeholder>
            <w:docPart w:val="E524C895E8004C32AD7CFD1B5D16EAB9"/>
          </w:placeholder>
          <w:showingPlcHdr/>
          <w:text/>
        </w:sdtPr>
        <w:sdtEndPr>
          <w:rPr>
            <w:rStyle w:val="FontStyle13"/>
          </w:rPr>
        </w:sdtEndPr>
        <w:sdtContent>
          <w:r w:rsidR="006553DE" w:rsidRPr="005503AB">
            <w:rPr>
              <w:rStyle w:val="Zstupntext"/>
            </w:rPr>
            <w:t>Klikněte sem a zadejte text.</w:t>
          </w:r>
        </w:sdtContent>
      </w:sdt>
    </w:p>
    <w:p w14:paraId="111D8D5C" w14:textId="77777777" w:rsidR="002C1F61" w:rsidRDefault="002C1F61">
      <w:pPr>
        <w:pStyle w:val="Style9"/>
        <w:widowControl/>
        <w:spacing w:line="264" w:lineRule="exact"/>
        <w:rPr>
          <w:rStyle w:val="FontStyle13"/>
        </w:rPr>
      </w:pPr>
    </w:p>
    <w:p w14:paraId="35C4B3F3" w14:textId="77777777" w:rsidR="006553DE" w:rsidRDefault="00E20D95" w:rsidP="006553DE">
      <w:pPr>
        <w:pStyle w:val="Style9"/>
        <w:widowControl/>
        <w:spacing w:line="264" w:lineRule="exact"/>
        <w:rPr>
          <w:rStyle w:val="FontStyle13"/>
        </w:rPr>
      </w:pPr>
      <w:r>
        <w:rPr>
          <w:rStyle w:val="FontStyle13"/>
        </w:rPr>
        <w:t>zastoupený:</w:t>
      </w:r>
      <w:r w:rsidR="006553DE">
        <w:rPr>
          <w:rStyle w:val="FontStyle13"/>
        </w:rPr>
        <w:t xml:space="preserve"> </w:t>
      </w:r>
      <w:sdt>
        <w:sdtPr>
          <w:rPr>
            <w:rStyle w:val="FontStyle13"/>
          </w:rPr>
          <w:id w:val="918987288"/>
          <w:placeholder>
            <w:docPart w:val="D88D796325274798ADC7F6580E93DD38"/>
          </w:placeholder>
          <w:showingPlcHdr/>
          <w:text/>
        </w:sdtPr>
        <w:sdtEndPr>
          <w:rPr>
            <w:rStyle w:val="FontStyle13"/>
          </w:rPr>
        </w:sdtEndPr>
        <w:sdtContent>
          <w:r w:rsidR="006553DE" w:rsidRPr="005503AB">
            <w:rPr>
              <w:rStyle w:val="Zstupntext"/>
            </w:rPr>
            <w:t>Klikněte sem a zadejte text.</w:t>
          </w:r>
        </w:sdtContent>
      </w:sdt>
    </w:p>
    <w:p w14:paraId="56384D97" w14:textId="77777777" w:rsidR="002C1F61" w:rsidRDefault="002C1F61">
      <w:pPr>
        <w:pStyle w:val="Style9"/>
        <w:widowControl/>
        <w:spacing w:line="264" w:lineRule="exact"/>
        <w:rPr>
          <w:rStyle w:val="FontStyle13"/>
        </w:rPr>
      </w:pPr>
    </w:p>
    <w:p w14:paraId="49056B4D" w14:textId="77777777" w:rsidR="006553DE" w:rsidRDefault="00E20D95" w:rsidP="006553DE">
      <w:pPr>
        <w:pStyle w:val="Style9"/>
        <w:widowControl/>
        <w:spacing w:line="264" w:lineRule="exact"/>
        <w:rPr>
          <w:rStyle w:val="FontStyle13"/>
        </w:rPr>
      </w:pPr>
      <w:r>
        <w:rPr>
          <w:rStyle w:val="FontStyle13"/>
        </w:rPr>
        <w:t>IČ:</w:t>
      </w:r>
      <w:r w:rsidR="006553DE">
        <w:rPr>
          <w:rStyle w:val="FontStyle13"/>
        </w:rPr>
        <w:t xml:space="preserve"> </w:t>
      </w:r>
      <w:sdt>
        <w:sdtPr>
          <w:rPr>
            <w:rStyle w:val="FontStyle13"/>
          </w:rPr>
          <w:id w:val="803125692"/>
          <w:placeholder>
            <w:docPart w:val="3209C6B128DD480DB5495BD3BA5DB218"/>
          </w:placeholder>
          <w:showingPlcHdr/>
          <w:text/>
        </w:sdtPr>
        <w:sdtEndPr>
          <w:rPr>
            <w:rStyle w:val="FontStyle13"/>
          </w:rPr>
        </w:sdtEndPr>
        <w:sdtContent>
          <w:r w:rsidR="006553DE" w:rsidRPr="005503AB">
            <w:rPr>
              <w:rStyle w:val="Zstupntext"/>
            </w:rPr>
            <w:t>Klikněte sem a zadejte text.</w:t>
          </w:r>
        </w:sdtContent>
      </w:sdt>
    </w:p>
    <w:p w14:paraId="6FF253D1" w14:textId="77777777" w:rsidR="002C1F61" w:rsidRDefault="002C1F61" w:rsidP="009E2F55">
      <w:pPr>
        <w:pStyle w:val="Style9"/>
        <w:widowControl/>
        <w:spacing w:line="264" w:lineRule="exact"/>
        <w:rPr>
          <w:rStyle w:val="FontStyle13"/>
        </w:rPr>
      </w:pPr>
    </w:p>
    <w:p w14:paraId="3E8679E1" w14:textId="77777777" w:rsidR="006553DE" w:rsidRDefault="00E20D95" w:rsidP="006553DE">
      <w:pPr>
        <w:pStyle w:val="Style9"/>
        <w:widowControl/>
        <w:spacing w:line="264" w:lineRule="exact"/>
        <w:rPr>
          <w:rStyle w:val="FontStyle13"/>
        </w:rPr>
      </w:pPr>
      <w:r>
        <w:rPr>
          <w:rStyle w:val="FontStyle13"/>
        </w:rPr>
        <w:t>bankovní spojení:</w:t>
      </w:r>
      <w:r w:rsidR="006553DE" w:rsidRPr="006553DE">
        <w:rPr>
          <w:rStyle w:val="FontStyle13"/>
        </w:rPr>
        <w:t xml:space="preserve"> </w:t>
      </w:r>
      <w:sdt>
        <w:sdtPr>
          <w:rPr>
            <w:rStyle w:val="FontStyle13"/>
          </w:rPr>
          <w:id w:val="2139380097"/>
          <w:placeholder>
            <w:docPart w:val="8A3AA328C661466994122EAADC5D98F8"/>
          </w:placeholder>
          <w:showingPlcHdr/>
          <w:text/>
        </w:sdtPr>
        <w:sdtEndPr>
          <w:rPr>
            <w:rStyle w:val="FontStyle13"/>
          </w:rPr>
        </w:sdtEndPr>
        <w:sdtContent>
          <w:r w:rsidR="006553DE" w:rsidRPr="005503AB">
            <w:rPr>
              <w:rStyle w:val="Zstupntext"/>
            </w:rPr>
            <w:t>Klikněte sem a zadejte text.</w:t>
          </w:r>
        </w:sdtContent>
      </w:sdt>
      <w:r>
        <w:rPr>
          <w:rStyle w:val="FontStyle13"/>
        </w:rPr>
        <w:t xml:space="preserve"> </w:t>
      </w:r>
    </w:p>
    <w:p w14:paraId="47FE7771" w14:textId="77777777" w:rsidR="002C1F61" w:rsidRDefault="006553DE" w:rsidP="006553DE">
      <w:pPr>
        <w:pStyle w:val="Style9"/>
        <w:widowControl/>
        <w:spacing w:line="264" w:lineRule="exact"/>
        <w:rPr>
          <w:rStyle w:val="FontStyle13"/>
        </w:rPr>
      </w:pPr>
      <w:r>
        <w:rPr>
          <w:rStyle w:val="FontStyle13"/>
        </w:rPr>
        <w:t xml:space="preserve"> </w:t>
      </w:r>
      <w:r w:rsidR="00E20D95">
        <w:rPr>
          <w:rStyle w:val="FontStyle13"/>
        </w:rPr>
        <w:t>(dále jen „Příjemce")</w:t>
      </w:r>
    </w:p>
    <w:p w14:paraId="08390791" w14:textId="77777777" w:rsidR="002C1F61" w:rsidRDefault="00E20D95">
      <w:pPr>
        <w:pStyle w:val="Style9"/>
        <w:widowControl/>
        <w:spacing w:line="240" w:lineRule="exact"/>
        <w:rPr>
          <w:sz w:val="20"/>
          <w:szCs w:val="20"/>
        </w:rPr>
      </w:pPr>
      <w:r>
        <w:rPr>
          <w:rStyle w:val="FontStyle13"/>
        </w:rPr>
        <w:br w:type="column"/>
      </w:r>
    </w:p>
    <w:p w14:paraId="0EE3ED2B" w14:textId="77777777" w:rsidR="002C1F61" w:rsidRDefault="002C1F61">
      <w:pPr>
        <w:pStyle w:val="Style9"/>
        <w:widowControl/>
        <w:spacing w:line="259" w:lineRule="exact"/>
        <w:rPr>
          <w:rStyle w:val="FontStyle13"/>
        </w:rPr>
        <w:sectPr w:rsidR="002C1F61">
          <w:footerReference w:type="default" r:id="rId9"/>
          <w:type w:val="continuous"/>
          <w:pgSz w:w="11905" w:h="16837"/>
          <w:pgMar w:top="1068" w:right="4855" w:bottom="1114" w:left="1419" w:header="708" w:footer="708" w:gutter="0"/>
          <w:cols w:num="2" w:space="708" w:equalWidth="0">
            <w:col w:w="1944" w:space="178"/>
            <w:col w:w="3508"/>
          </w:cols>
          <w:noEndnote/>
        </w:sectPr>
      </w:pPr>
    </w:p>
    <w:p w14:paraId="590E3388" w14:textId="77777777" w:rsidR="002C1F61" w:rsidRDefault="002C1F61">
      <w:pPr>
        <w:pStyle w:val="Style9"/>
        <w:widowControl/>
        <w:spacing w:line="240" w:lineRule="exact"/>
        <w:jc w:val="both"/>
        <w:rPr>
          <w:sz w:val="20"/>
          <w:szCs w:val="20"/>
        </w:rPr>
      </w:pPr>
    </w:p>
    <w:p w14:paraId="10DBC8FE" w14:textId="77777777" w:rsidR="002C1F61" w:rsidRDefault="00E20D95">
      <w:pPr>
        <w:pStyle w:val="Style9"/>
        <w:widowControl/>
        <w:spacing w:before="34" w:line="240" w:lineRule="auto"/>
        <w:jc w:val="both"/>
        <w:rPr>
          <w:rStyle w:val="FontStyle13"/>
        </w:rPr>
      </w:pPr>
      <w:r>
        <w:rPr>
          <w:rStyle w:val="FontStyle13"/>
        </w:rPr>
        <w:t>a</w:t>
      </w:r>
    </w:p>
    <w:p w14:paraId="5ABA70EB" w14:textId="77777777" w:rsidR="002C1F61" w:rsidRDefault="002C1F61">
      <w:pPr>
        <w:pStyle w:val="Style6"/>
        <w:widowControl/>
        <w:spacing w:line="240" w:lineRule="exact"/>
        <w:jc w:val="left"/>
        <w:rPr>
          <w:sz w:val="20"/>
          <w:szCs w:val="20"/>
        </w:rPr>
      </w:pPr>
    </w:p>
    <w:p w14:paraId="3D8ACD80" w14:textId="77777777" w:rsidR="0050646F" w:rsidRDefault="0050646F">
      <w:pPr>
        <w:pStyle w:val="Style6"/>
        <w:widowControl/>
        <w:spacing w:line="240" w:lineRule="exact"/>
        <w:jc w:val="left"/>
        <w:rPr>
          <w:sz w:val="20"/>
          <w:szCs w:val="20"/>
        </w:rPr>
      </w:pPr>
      <w:r w:rsidRPr="00EC5B6A">
        <w:rPr>
          <w:rFonts w:ascii="Calibri" w:hAnsi="Calibri"/>
          <w:noProof/>
          <w:sz w:val="22"/>
          <w:szCs w:val="22"/>
        </w:rPr>
        <w:t> </w:t>
      </w:r>
      <w:r w:rsidRPr="00EC5B6A">
        <w:rPr>
          <w:rFonts w:ascii="Calibri" w:hAnsi="Calibri"/>
          <w:noProof/>
          <w:sz w:val="22"/>
          <w:szCs w:val="22"/>
        </w:rPr>
        <w:t> </w:t>
      </w:r>
      <w:r w:rsidRPr="00EC5B6A">
        <w:rPr>
          <w:rFonts w:ascii="Calibri" w:hAnsi="Calibri"/>
          <w:noProof/>
          <w:sz w:val="22"/>
          <w:szCs w:val="22"/>
        </w:rPr>
        <w:t> </w:t>
      </w:r>
      <w:r w:rsidRPr="00EC5B6A">
        <w:rPr>
          <w:rFonts w:ascii="Calibri" w:hAnsi="Calibri"/>
          <w:noProof/>
          <w:sz w:val="22"/>
          <w:szCs w:val="22"/>
        </w:rPr>
        <w:t> </w:t>
      </w:r>
      <w:r w:rsidRPr="00EC5B6A">
        <w:rPr>
          <w:rFonts w:ascii="Calibri" w:hAnsi="Calibri"/>
          <w:noProof/>
          <w:sz w:val="22"/>
          <w:szCs w:val="22"/>
        </w:rPr>
        <w:t> </w:t>
      </w:r>
    </w:p>
    <w:p w14:paraId="10FA7115" w14:textId="77777777" w:rsidR="006553DE" w:rsidRDefault="00E20D95" w:rsidP="006553DE">
      <w:pPr>
        <w:pStyle w:val="Style9"/>
        <w:widowControl/>
        <w:spacing w:line="264" w:lineRule="exact"/>
        <w:rPr>
          <w:rStyle w:val="FontStyle13"/>
        </w:rPr>
      </w:pPr>
      <w:r>
        <w:rPr>
          <w:rStyle w:val="FontStyle13"/>
        </w:rPr>
        <w:t>se sídlem:</w:t>
      </w:r>
      <w:r w:rsidR="006553DE">
        <w:rPr>
          <w:rStyle w:val="FontStyle13"/>
        </w:rPr>
        <w:t xml:space="preserve"> </w:t>
      </w:r>
      <w:sdt>
        <w:sdtPr>
          <w:rPr>
            <w:rStyle w:val="FontStyle13"/>
          </w:rPr>
          <w:id w:val="-2000958071"/>
          <w:placeholder>
            <w:docPart w:val="876713E294934DE39ED73B1903A8ABF2"/>
          </w:placeholder>
          <w:showingPlcHdr/>
          <w:text/>
        </w:sdtPr>
        <w:sdtEndPr>
          <w:rPr>
            <w:rStyle w:val="FontStyle13"/>
          </w:rPr>
        </w:sdtEndPr>
        <w:sdtContent>
          <w:r w:rsidR="006553DE" w:rsidRPr="005503AB">
            <w:rPr>
              <w:rStyle w:val="Zstupntext"/>
            </w:rPr>
            <w:t>Klikněte sem a zadejte text.</w:t>
          </w:r>
        </w:sdtContent>
      </w:sdt>
    </w:p>
    <w:p w14:paraId="72D0F457" w14:textId="77777777" w:rsidR="002C1F61" w:rsidRDefault="00E20D95">
      <w:pPr>
        <w:pStyle w:val="Style9"/>
        <w:widowControl/>
        <w:tabs>
          <w:tab w:val="left" w:pos="2112"/>
        </w:tabs>
        <w:spacing w:line="259" w:lineRule="exact"/>
        <w:rPr>
          <w:rStyle w:val="FontStyle13"/>
        </w:rPr>
      </w:pPr>
      <w:r>
        <w:rPr>
          <w:rStyle w:val="FontStyle13"/>
        </w:rPr>
        <w:tab/>
      </w:r>
    </w:p>
    <w:p w14:paraId="553A92E8" w14:textId="77777777" w:rsidR="006553DE" w:rsidRDefault="00E20D95" w:rsidP="006553DE">
      <w:pPr>
        <w:pStyle w:val="Style9"/>
        <w:widowControl/>
        <w:spacing w:line="264" w:lineRule="exact"/>
        <w:rPr>
          <w:rStyle w:val="FontStyle13"/>
        </w:rPr>
      </w:pPr>
      <w:r>
        <w:rPr>
          <w:rStyle w:val="FontStyle13"/>
        </w:rPr>
        <w:t>zastoupená:</w:t>
      </w:r>
      <w:r w:rsidR="006553DE">
        <w:rPr>
          <w:rStyle w:val="FontStyle13"/>
        </w:rPr>
        <w:t xml:space="preserve"> </w:t>
      </w:r>
      <w:sdt>
        <w:sdtPr>
          <w:rPr>
            <w:rStyle w:val="FontStyle13"/>
          </w:rPr>
          <w:id w:val="1405105433"/>
          <w:placeholder>
            <w:docPart w:val="3ABB7B2573C9455786CBEC8E7F3DB9D8"/>
          </w:placeholder>
          <w:showingPlcHdr/>
          <w:text/>
        </w:sdtPr>
        <w:sdtEndPr>
          <w:rPr>
            <w:rStyle w:val="FontStyle13"/>
          </w:rPr>
        </w:sdtEndPr>
        <w:sdtContent>
          <w:r w:rsidR="006553DE" w:rsidRPr="005503AB">
            <w:rPr>
              <w:rStyle w:val="Zstupntext"/>
            </w:rPr>
            <w:t>Klikněte sem a zadejte text.</w:t>
          </w:r>
        </w:sdtContent>
      </w:sdt>
    </w:p>
    <w:p w14:paraId="4322BE4D" w14:textId="77777777" w:rsidR="002C1F61" w:rsidRDefault="00E20D95">
      <w:pPr>
        <w:pStyle w:val="Style9"/>
        <w:widowControl/>
        <w:tabs>
          <w:tab w:val="left" w:pos="2117"/>
        </w:tabs>
        <w:spacing w:line="259" w:lineRule="exact"/>
        <w:rPr>
          <w:rStyle w:val="FontStyle13"/>
        </w:rPr>
      </w:pPr>
      <w:r>
        <w:rPr>
          <w:rStyle w:val="FontStyle13"/>
        </w:rPr>
        <w:tab/>
      </w:r>
    </w:p>
    <w:p w14:paraId="26EB58A8" w14:textId="77777777" w:rsidR="006553DE" w:rsidRDefault="00E20D95" w:rsidP="006553DE">
      <w:pPr>
        <w:pStyle w:val="Style9"/>
        <w:widowControl/>
        <w:spacing w:line="264" w:lineRule="exact"/>
        <w:rPr>
          <w:rStyle w:val="FontStyle13"/>
        </w:rPr>
      </w:pPr>
      <w:r>
        <w:rPr>
          <w:rStyle w:val="FontStyle13"/>
        </w:rPr>
        <w:t xml:space="preserve">IČ: </w:t>
      </w:r>
      <w:sdt>
        <w:sdtPr>
          <w:rPr>
            <w:rStyle w:val="FontStyle13"/>
          </w:rPr>
          <w:id w:val="-1584984035"/>
          <w:placeholder>
            <w:docPart w:val="D9D0071993E340D78623C7A3FE080CB0"/>
          </w:placeholder>
          <w:showingPlcHdr/>
          <w:text/>
        </w:sdtPr>
        <w:sdtEndPr>
          <w:rPr>
            <w:rStyle w:val="FontStyle13"/>
          </w:rPr>
        </w:sdtEndPr>
        <w:sdtContent>
          <w:r w:rsidR="006553DE" w:rsidRPr="005503AB">
            <w:rPr>
              <w:rStyle w:val="Zstupntext"/>
            </w:rPr>
            <w:t>Klikněte sem a zadejte text.</w:t>
          </w:r>
        </w:sdtContent>
      </w:sdt>
    </w:p>
    <w:p w14:paraId="2DB4DFDA" w14:textId="77777777" w:rsidR="002C1F61" w:rsidRDefault="002C1F61">
      <w:pPr>
        <w:pStyle w:val="Style9"/>
        <w:widowControl/>
        <w:spacing w:before="5" w:line="240" w:lineRule="auto"/>
        <w:rPr>
          <w:rStyle w:val="FontStyle13"/>
        </w:rPr>
      </w:pPr>
    </w:p>
    <w:p w14:paraId="0EFC783A" w14:textId="77777777" w:rsidR="002C1F61" w:rsidRDefault="00E20D95">
      <w:pPr>
        <w:pStyle w:val="Style9"/>
        <w:widowControl/>
        <w:spacing w:line="264" w:lineRule="exact"/>
        <w:ind w:right="5069"/>
        <w:rPr>
          <w:rStyle w:val="FontStyle13"/>
        </w:rPr>
      </w:pPr>
      <w:r>
        <w:rPr>
          <w:rStyle w:val="FontStyle13"/>
        </w:rPr>
        <w:t>bankovní spojení: (dále jen „Partner")</w:t>
      </w:r>
    </w:p>
    <w:p w14:paraId="069D0E3C" w14:textId="77777777" w:rsidR="002C1F61" w:rsidRDefault="002C1F61">
      <w:pPr>
        <w:pStyle w:val="Style7"/>
        <w:widowControl/>
        <w:spacing w:line="240" w:lineRule="exact"/>
        <w:rPr>
          <w:sz w:val="20"/>
          <w:szCs w:val="20"/>
        </w:rPr>
      </w:pPr>
    </w:p>
    <w:p w14:paraId="5237BA02" w14:textId="5BF4ADC5" w:rsidR="002C1F61" w:rsidRDefault="00E20D95">
      <w:pPr>
        <w:pStyle w:val="Style7"/>
        <w:widowControl/>
        <w:spacing w:before="29"/>
        <w:rPr>
          <w:rStyle w:val="FontStyle13"/>
        </w:rPr>
      </w:pPr>
      <w:r>
        <w:rPr>
          <w:rStyle w:val="FontStyle13"/>
        </w:rPr>
        <w:t>uzavřel</w:t>
      </w:r>
      <w:r w:rsidR="00F92AD5">
        <w:rPr>
          <w:rStyle w:val="FontStyle13"/>
        </w:rPr>
        <w:t>y</w:t>
      </w:r>
      <w:r>
        <w:rPr>
          <w:rStyle w:val="FontStyle13"/>
        </w:rPr>
        <w:t xml:space="preserve"> níže uvedeného dne, měsíce a roku tuto Smlouvu o partnerství s finanční</w:t>
      </w:r>
      <w:r w:rsidR="00012BEE">
        <w:rPr>
          <w:rStyle w:val="FontStyle13"/>
        </w:rPr>
        <w:t>m</w:t>
      </w:r>
      <w:r>
        <w:rPr>
          <w:rStyle w:val="FontStyle13"/>
        </w:rPr>
        <w:t xml:space="preserve"> </w:t>
      </w:r>
      <w:r w:rsidR="00012BEE">
        <w:rPr>
          <w:rStyle w:val="FontStyle13"/>
        </w:rPr>
        <w:t>příspěvkem</w:t>
      </w:r>
      <w:r>
        <w:rPr>
          <w:rStyle w:val="FontStyle13"/>
        </w:rPr>
        <w:t xml:space="preserve"> (dále jen „Smlouva"):</w:t>
      </w:r>
    </w:p>
    <w:p w14:paraId="3EE7D0FE" w14:textId="77777777" w:rsidR="002C1F61" w:rsidRDefault="002C1F61">
      <w:pPr>
        <w:pStyle w:val="Style6"/>
        <w:widowControl/>
        <w:spacing w:line="240" w:lineRule="exact"/>
        <w:ind w:left="3346" w:right="3346"/>
        <w:rPr>
          <w:sz w:val="20"/>
          <w:szCs w:val="20"/>
        </w:rPr>
      </w:pPr>
    </w:p>
    <w:p w14:paraId="5E497A30" w14:textId="77777777" w:rsidR="0050646F" w:rsidRDefault="00E20D95">
      <w:pPr>
        <w:pStyle w:val="Style6"/>
        <w:widowControl/>
        <w:spacing w:before="29" w:line="264" w:lineRule="exact"/>
        <w:ind w:left="3346" w:right="3346"/>
        <w:rPr>
          <w:rStyle w:val="FontStyle12"/>
        </w:rPr>
      </w:pPr>
      <w:r>
        <w:rPr>
          <w:rStyle w:val="FontStyle12"/>
        </w:rPr>
        <w:t xml:space="preserve">Článek II </w:t>
      </w:r>
    </w:p>
    <w:p w14:paraId="43E15C14" w14:textId="77777777" w:rsidR="002C1F61" w:rsidRDefault="00E20D95">
      <w:pPr>
        <w:pStyle w:val="Style6"/>
        <w:widowControl/>
        <w:spacing w:before="29" w:line="264" w:lineRule="exact"/>
        <w:ind w:left="3346" w:right="3346"/>
        <w:rPr>
          <w:rStyle w:val="FontStyle12"/>
        </w:rPr>
      </w:pPr>
      <w:r>
        <w:rPr>
          <w:rStyle w:val="FontStyle12"/>
        </w:rPr>
        <w:t>Předmět a účel Smlouvy</w:t>
      </w:r>
    </w:p>
    <w:p w14:paraId="37964089" w14:textId="77777777" w:rsidR="002C1F61" w:rsidRDefault="00E20D95" w:rsidP="005326EB">
      <w:pPr>
        <w:pStyle w:val="Style2"/>
        <w:widowControl/>
        <w:numPr>
          <w:ilvl w:val="0"/>
          <w:numId w:val="1"/>
        </w:numPr>
        <w:tabs>
          <w:tab w:val="left" w:pos="350"/>
        </w:tabs>
        <w:ind w:left="350"/>
        <w:rPr>
          <w:rStyle w:val="FontStyle13"/>
        </w:rPr>
      </w:pPr>
      <w:r>
        <w:rPr>
          <w:rStyle w:val="FontStyle13"/>
        </w:rPr>
        <w:t xml:space="preserve">Předmětem této Smlouvy je úprava právního postavení Příjemce a jeho Partnera, jejich úlohy a </w:t>
      </w:r>
      <w:r w:rsidR="009E2F55">
        <w:rPr>
          <w:rStyle w:val="FontStyle13"/>
        </w:rPr>
        <w:t> </w:t>
      </w:r>
      <w:r>
        <w:rPr>
          <w:rStyle w:val="FontStyle13"/>
        </w:rPr>
        <w:t>odpovědnosti, jakož i úprava jejich vzájemných práv a povinností p</w:t>
      </w:r>
      <w:r w:rsidR="009E2F55">
        <w:rPr>
          <w:rStyle w:val="FontStyle13"/>
        </w:rPr>
        <w:t>ři realizaci projektu dle odst. </w:t>
      </w:r>
      <w:r>
        <w:rPr>
          <w:rStyle w:val="FontStyle13"/>
        </w:rPr>
        <w:t>2 tohoto článku Smlouvy.</w:t>
      </w:r>
    </w:p>
    <w:p w14:paraId="1A36965F" w14:textId="4D672560" w:rsidR="002C1F61" w:rsidRDefault="00E20D95" w:rsidP="005326EB">
      <w:pPr>
        <w:pStyle w:val="Style2"/>
        <w:widowControl/>
        <w:numPr>
          <w:ilvl w:val="0"/>
          <w:numId w:val="1"/>
        </w:numPr>
        <w:tabs>
          <w:tab w:val="left" w:pos="350"/>
        </w:tabs>
        <w:spacing w:before="5"/>
        <w:ind w:left="350"/>
        <w:rPr>
          <w:rStyle w:val="FontStyle13"/>
        </w:rPr>
      </w:pPr>
      <w:r>
        <w:rPr>
          <w:rStyle w:val="FontStyle13"/>
        </w:rPr>
        <w:lastRenderedPageBreak/>
        <w:t>Účelem této Smlouvy je upravit vzájemnou spolupráci Příjemce a Partnera, kteří společně realizují projekt „</w:t>
      </w:r>
      <w:proofErr w:type="spellStart"/>
      <w:r w:rsidR="0050646F" w:rsidRPr="008124E2">
        <w:rPr>
          <w:rStyle w:val="FontStyle13"/>
          <w:highlight w:val="yellow"/>
        </w:rPr>
        <w:t>xxx</w:t>
      </w:r>
      <w:proofErr w:type="spellEnd"/>
      <w:r>
        <w:rPr>
          <w:rStyle w:val="FontStyle13"/>
        </w:rPr>
        <w:t xml:space="preserve">", </w:t>
      </w:r>
      <w:proofErr w:type="spellStart"/>
      <w:r>
        <w:rPr>
          <w:rStyle w:val="FontStyle13"/>
        </w:rPr>
        <w:t>reg</w:t>
      </w:r>
      <w:proofErr w:type="spellEnd"/>
      <w:r>
        <w:rPr>
          <w:rStyle w:val="FontStyle13"/>
        </w:rPr>
        <w:t xml:space="preserve">. </w:t>
      </w:r>
      <w:proofErr w:type="gramStart"/>
      <w:r>
        <w:rPr>
          <w:rStyle w:val="FontStyle13"/>
        </w:rPr>
        <w:t>č.</w:t>
      </w:r>
      <w:proofErr w:type="gramEnd"/>
      <w:r>
        <w:rPr>
          <w:rStyle w:val="FontStyle13"/>
        </w:rPr>
        <w:t xml:space="preserve"> </w:t>
      </w:r>
      <w:proofErr w:type="spellStart"/>
      <w:r w:rsidR="00FF2D0F" w:rsidRPr="008124E2">
        <w:rPr>
          <w:rStyle w:val="FontStyle13"/>
          <w:highlight w:val="yellow"/>
        </w:rPr>
        <w:t>xxx</w:t>
      </w:r>
      <w:proofErr w:type="spellEnd"/>
      <w:r>
        <w:rPr>
          <w:rStyle w:val="FontStyle13"/>
        </w:rPr>
        <w:t xml:space="preserve"> (dále jen </w:t>
      </w:r>
      <w:r w:rsidR="00092A96">
        <w:rPr>
          <w:rStyle w:val="FontStyle13"/>
        </w:rPr>
        <w:t>„</w:t>
      </w:r>
      <w:r>
        <w:rPr>
          <w:rStyle w:val="FontStyle13"/>
        </w:rPr>
        <w:t>projekt</w:t>
      </w:r>
      <w:r w:rsidR="00092A96">
        <w:rPr>
          <w:rStyle w:val="FontStyle13"/>
        </w:rPr>
        <w:t>“</w:t>
      </w:r>
      <w:r>
        <w:rPr>
          <w:rStyle w:val="FontStyle13"/>
        </w:rPr>
        <w:t xml:space="preserve">) v rámci </w:t>
      </w:r>
      <w:r w:rsidR="00025A8C">
        <w:rPr>
          <w:rStyle w:val="FontStyle13"/>
        </w:rPr>
        <w:t>Programu</w:t>
      </w:r>
      <w:r>
        <w:rPr>
          <w:rStyle w:val="FontStyle13"/>
        </w:rPr>
        <w:t xml:space="preserve"> </w:t>
      </w:r>
      <w:r w:rsidR="00FF2D0F">
        <w:rPr>
          <w:rStyle w:val="FontStyle13"/>
        </w:rPr>
        <w:t>Doprava 20</w:t>
      </w:r>
      <w:r w:rsidR="00025A8C">
        <w:rPr>
          <w:rStyle w:val="FontStyle13"/>
        </w:rPr>
        <w:t>21</w:t>
      </w:r>
      <w:r w:rsidR="00FF2D0F">
        <w:rPr>
          <w:rStyle w:val="FontStyle13"/>
        </w:rPr>
        <w:t xml:space="preserve"> – 202</w:t>
      </w:r>
      <w:r w:rsidR="00025A8C">
        <w:rPr>
          <w:rStyle w:val="FontStyle13"/>
        </w:rPr>
        <w:t>7</w:t>
      </w:r>
      <w:r w:rsidR="00FF2D0F">
        <w:rPr>
          <w:rStyle w:val="FontStyle13"/>
        </w:rPr>
        <w:t xml:space="preserve"> (dále jen </w:t>
      </w:r>
      <w:r w:rsidR="00092A96">
        <w:rPr>
          <w:rStyle w:val="FontStyle13"/>
        </w:rPr>
        <w:t>„</w:t>
      </w:r>
      <w:r w:rsidR="00FF2D0F">
        <w:rPr>
          <w:rStyle w:val="FontStyle13"/>
        </w:rPr>
        <w:t>OPD</w:t>
      </w:r>
      <w:r w:rsidR="00092A96">
        <w:rPr>
          <w:rStyle w:val="FontStyle13"/>
        </w:rPr>
        <w:t>“</w:t>
      </w:r>
      <w:r w:rsidR="00FF2D0F">
        <w:rPr>
          <w:rStyle w:val="FontStyle13"/>
        </w:rPr>
        <w:t>)</w:t>
      </w:r>
      <w:r>
        <w:rPr>
          <w:rStyle w:val="FontStyle13"/>
        </w:rPr>
        <w:t>.</w:t>
      </w:r>
    </w:p>
    <w:p w14:paraId="3B3382BE" w14:textId="77777777" w:rsidR="00FF2D0F" w:rsidRDefault="00E20D95" w:rsidP="00F6413A">
      <w:pPr>
        <w:pStyle w:val="Style2"/>
        <w:widowControl/>
        <w:numPr>
          <w:ilvl w:val="0"/>
          <w:numId w:val="1"/>
        </w:numPr>
        <w:tabs>
          <w:tab w:val="left" w:pos="350"/>
        </w:tabs>
        <w:ind w:left="350"/>
        <w:rPr>
          <w:rStyle w:val="FontStyle13"/>
        </w:rPr>
      </w:pPr>
      <w:r>
        <w:rPr>
          <w:rStyle w:val="FontStyle13"/>
        </w:rPr>
        <w:t>Vztahy mezi Příjemcem a jeho Partnerem se řídí principy partnerství, které jsou vymezeny v</w:t>
      </w:r>
      <w:r w:rsidR="00FF2D0F">
        <w:rPr>
          <w:rStyle w:val="FontStyle13"/>
        </w:rPr>
        <w:t xml:space="preserve"> Pravidlech pro žadatele a </w:t>
      </w:r>
      <w:r>
        <w:rPr>
          <w:rStyle w:val="FontStyle13"/>
        </w:rPr>
        <w:t>příjemce</w:t>
      </w:r>
      <w:r w:rsidR="00FF2D0F">
        <w:rPr>
          <w:rStyle w:val="FontStyle13"/>
        </w:rPr>
        <w:t xml:space="preserve"> OPD (dále jen </w:t>
      </w:r>
      <w:r w:rsidR="009E2F55">
        <w:rPr>
          <w:rStyle w:val="FontStyle13"/>
        </w:rPr>
        <w:t>„</w:t>
      </w:r>
      <w:r w:rsidR="00FF2D0F">
        <w:rPr>
          <w:rStyle w:val="FontStyle13"/>
        </w:rPr>
        <w:t>Pravidla</w:t>
      </w:r>
      <w:r w:rsidR="009E2F55">
        <w:rPr>
          <w:rStyle w:val="FontStyle13"/>
        </w:rPr>
        <w:t>“</w:t>
      </w:r>
      <w:r w:rsidR="00FF2D0F">
        <w:rPr>
          <w:rStyle w:val="FontStyle13"/>
        </w:rPr>
        <w:t xml:space="preserve">). </w:t>
      </w:r>
    </w:p>
    <w:p w14:paraId="2DB5BEBF" w14:textId="22FC9A2F" w:rsidR="00EE69F8" w:rsidRPr="006C6F9F" w:rsidRDefault="00E20D95" w:rsidP="00FF2D0F">
      <w:pPr>
        <w:pStyle w:val="Style2"/>
        <w:widowControl/>
        <w:numPr>
          <w:ilvl w:val="0"/>
          <w:numId w:val="1"/>
        </w:numPr>
        <w:tabs>
          <w:tab w:val="left" w:pos="350"/>
        </w:tabs>
        <w:ind w:left="350"/>
        <w:rPr>
          <w:rStyle w:val="FontStyle13"/>
        </w:rPr>
      </w:pPr>
      <w:r>
        <w:rPr>
          <w:rStyle w:val="FontStyle13"/>
        </w:rPr>
        <w:t xml:space="preserve">Příjemce </w:t>
      </w:r>
      <w:r w:rsidR="004F6B1A">
        <w:rPr>
          <w:rStyle w:val="FontStyle13"/>
        </w:rPr>
        <w:t xml:space="preserve">je povinen </w:t>
      </w:r>
      <w:r>
        <w:rPr>
          <w:rStyle w:val="FontStyle13"/>
        </w:rPr>
        <w:t>při realizaci projektu postupovat dle pravidel uvedenýc</w:t>
      </w:r>
      <w:r w:rsidRPr="00AF248B">
        <w:rPr>
          <w:rStyle w:val="FontStyle13"/>
        </w:rPr>
        <w:t>h</w:t>
      </w:r>
      <w:r w:rsidR="00497D74" w:rsidRPr="00AF248B">
        <w:rPr>
          <w:rStyle w:val="FontStyle13"/>
        </w:rPr>
        <w:t xml:space="preserve"> </w:t>
      </w:r>
      <w:r w:rsidR="00497D74" w:rsidRPr="008124E2">
        <w:rPr>
          <w:rStyle w:val="FontStyle13"/>
        </w:rPr>
        <w:t>ve Výzvě</w:t>
      </w:r>
      <w:r w:rsidR="000917C4" w:rsidRPr="008124E2">
        <w:rPr>
          <w:rStyle w:val="FontStyle13"/>
        </w:rPr>
        <w:t xml:space="preserve"> a v související dokumentaci výzvy (tj. zejména ve </w:t>
      </w:r>
      <w:r w:rsidR="00497D74" w:rsidRPr="008124E2">
        <w:rPr>
          <w:rStyle w:val="FontStyle13"/>
        </w:rPr>
        <w:t>Specifických podmínkách</w:t>
      </w:r>
      <w:r w:rsidR="000917C4" w:rsidRPr="008124E2">
        <w:rPr>
          <w:rStyle w:val="FontStyle13"/>
        </w:rPr>
        <w:t xml:space="preserve"> a v </w:t>
      </w:r>
      <w:r w:rsidR="00497D74" w:rsidRPr="008124E2">
        <w:rPr>
          <w:rStyle w:val="FontStyle13"/>
        </w:rPr>
        <w:t>Pravidlech pro žadatele a příjemce</w:t>
      </w:r>
      <w:r w:rsidR="000917C4" w:rsidRPr="00AF248B">
        <w:rPr>
          <w:rStyle w:val="FontStyle13"/>
        </w:rPr>
        <w:t>)</w:t>
      </w:r>
      <w:r w:rsidR="00EE69F8" w:rsidRPr="00AF248B">
        <w:rPr>
          <w:rStyle w:val="FontStyle13"/>
        </w:rPr>
        <w:t xml:space="preserve">. </w:t>
      </w:r>
    </w:p>
    <w:p w14:paraId="422B90C2" w14:textId="24DAEC94" w:rsidR="002C1F61" w:rsidRDefault="00497D74" w:rsidP="00EE69F8">
      <w:pPr>
        <w:pStyle w:val="Style2"/>
        <w:widowControl/>
        <w:numPr>
          <w:ilvl w:val="0"/>
          <w:numId w:val="1"/>
        </w:numPr>
        <w:tabs>
          <w:tab w:val="left" w:pos="350"/>
        </w:tabs>
        <w:ind w:left="350"/>
        <w:rPr>
          <w:rStyle w:val="FontStyle13"/>
        </w:rPr>
      </w:pPr>
      <w:r>
        <w:rPr>
          <w:rStyle w:val="FontStyle13"/>
        </w:rPr>
        <w:t>_________</w:t>
      </w:r>
    </w:p>
    <w:p w14:paraId="1C5D453C" w14:textId="77777777" w:rsidR="00FF2D0F" w:rsidRPr="00FF2D0F" w:rsidRDefault="00FF2D0F" w:rsidP="00FF2D0F">
      <w:pPr>
        <w:pStyle w:val="Style2"/>
        <w:widowControl/>
        <w:tabs>
          <w:tab w:val="left" w:pos="350"/>
        </w:tabs>
        <w:ind w:left="350" w:firstLine="0"/>
        <w:rPr>
          <w:rStyle w:val="FontStyle13"/>
        </w:rPr>
      </w:pPr>
    </w:p>
    <w:p w14:paraId="4135D1B5" w14:textId="77777777" w:rsidR="00FF2D0F" w:rsidRDefault="00E20D95">
      <w:pPr>
        <w:pStyle w:val="Style6"/>
        <w:widowControl/>
        <w:spacing w:before="29" w:line="269" w:lineRule="exact"/>
        <w:ind w:left="2798" w:right="2798"/>
        <w:rPr>
          <w:rStyle w:val="FontStyle12"/>
        </w:rPr>
      </w:pPr>
      <w:r>
        <w:rPr>
          <w:rStyle w:val="FontStyle12"/>
        </w:rPr>
        <w:t xml:space="preserve">Článek III </w:t>
      </w:r>
    </w:p>
    <w:p w14:paraId="48BAEE76" w14:textId="77777777" w:rsidR="002C1F61" w:rsidRDefault="00E20D95">
      <w:pPr>
        <w:pStyle w:val="Style6"/>
        <w:widowControl/>
        <w:spacing w:before="29" w:line="269" w:lineRule="exact"/>
        <w:ind w:left="2798" w:right="2798"/>
        <w:rPr>
          <w:rStyle w:val="FontStyle12"/>
        </w:rPr>
      </w:pPr>
      <w:r>
        <w:rPr>
          <w:rStyle w:val="FontStyle12"/>
        </w:rPr>
        <w:t>Práva a povinnosti smluvních stran</w:t>
      </w:r>
    </w:p>
    <w:p w14:paraId="465AF950" w14:textId="77777777" w:rsidR="002C1F61" w:rsidRDefault="00E20D95">
      <w:pPr>
        <w:pStyle w:val="Style7"/>
        <w:widowControl/>
        <w:spacing w:line="264" w:lineRule="exact"/>
        <w:rPr>
          <w:rStyle w:val="FontStyle13"/>
        </w:rPr>
      </w:pPr>
      <w:r>
        <w:rPr>
          <w:rStyle w:val="FontStyle13"/>
        </w:rPr>
        <w:t>Smluvní strany se dohodly, že se budou spolupodílet na realizaci Projektu uvedeného v čl. II této Smlouvy tak, že:</w:t>
      </w:r>
    </w:p>
    <w:p w14:paraId="2B1B40BD" w14:textId="77777777" w:rsidR="002C1F61" w:rsidRDefault="00FF2D0F" w:rsidP="005326EB">
      <w:pPr>
        <w:pStyle w:val="Style2"/>
        <w:widowControl/>
        <w:numPr>
          <w:ilvl w:val="0"/>
          <w:numId w:val="2"/>
        </w:numPr>
        <w:tabs>
          <w:tab w:val="left" w:pos="350"/>
        </w:tabs>
        <w:spacing w:before="254" w:line="278" w:lineRule="exact"/>
        <w:ind w:firstLine="0"/>
        <w:jc w:val="left"/>
        <w:rPr>
          <w:rStyle w:val="FontStyle13"/>
        </w:rPr>
      </w:pPr>
      <w:r>
        <w:rPr>
          <w:rStyle w:val="FontStyle13"/>
        </w:rPr>
        <w:t>Č</w:t>
      </w:r>
      <w:r w:rsidR="00E20D95">
        <w:rPr>
          <w:rStyle w:val="FontStyle13"/>
        </w:rPr>
        <w:t>innosti</w:t>
      </w:r>
      <w:r>
        <w:rPr>
          <w:rStyle w:val="FontStyle13"/>
        </w:rPr>
        <w:t xml:space="preserve"> Příjemce</w:t>
      </w:r>
      <w:r w:rsidR="00E20D95">
        <w:rPr>
          <w:rStyle w:val="FontStyle13"/>
        </w:rPr>
        <w:t>:</w:t>
      </w:r>
    </w:p>
    <w:p w14:paraId="4F8F61DC" w14:textId="77777777" w:rsidR="00FF2D0F" w:rsidRDefault="00FF2D0F" w:rsidP="00FF2D0F">
      <w:pPr>
        <w:pStyle w:val="Style2"/>
        <w:widowControl/>
        <w:numPr>
          <w:ilvl w:val="0"/>
          <w:numId w:val="2"/>
        </w:numPr>
        <w:tabs>
          <w:tab w:val="left" w:pos="350"/>
        </w:tabs>
        <w:spacing w:before="254" w:line="278" w:lineRule="exact"/>
        <w:ind w:firstLine="0"/>
        <w:jc w:val="left"/>
        <w:rPr>
          <w:rStyle w:val="FontStyle13"/>
        </w:rPr>
      </w:pPr>
      <w:r>
        <w:rPr>
          <w:rStyle w:val="FontStyle13"/>
        </w:rPr>
        <w:t>Činnosti Partnera:</w:t>
      </w:r>
    </w:p>
    <w:p w14:paraId="4AAA0E89" w14:textId="77777777" w:rsidR="001F0531" w:rsidRDefault="001F0531">
      <w:pPr>
        <w:pStyle w:val="Style7"/>
        <w:widowControl/>
        <w:spacing w:before="29" w:line="240" w:lineRule="auto"/>
        <w:jc w:val="left"/>
        <w:rPr>
          <w:rStyle w:val="FontStyle13"/>
        </w:rPr>
      </w:pPr>
    </w:p>
    <w:p w14:paraId="09E9DD50" w14:textId="6084FBE4" w:rsidR="001F0531" w:rsidRDefault="00E20D95" w:rsidP="008124E2">
      <w:pPr>
        <w:pStyle w:val="Style7"/>
        <w:widowControl/>
        <w:spacing w:before="29" w:line="240" w:lineRule="auto"/>
        <w:rPr>
          <w:rStyle w:val="FontStyle13"/>
        </w:rPr>
      </w:pPr>
      <w:r>
        <w:rPr>
          <w:rStyle w:val="FontStyle13"/>
        </w:rPr>
        <w:t xml:space="preserve">Podrobný rozpis činností příjemce </w:t>
      </w:r>
      <w:r w:rsidR="00FF2D0F">
        <w:rPr>
          <w:rStyle w:val="FontStyle13"/>
        </w:rPr>
        <w:t xml:space="preserve">a partnera </w:t>
      </w:r>
      <w:r>
        <w:rPr>
          <w:rStyle w:val="FontStyle13"/>
        </w:rPr>
        <w:t>na realizaci projektu je uveden v Příloze č. 1 této smlouvy</w:t>
      </w:r>
      <w:r w:rsidR="001651AA">
        <w:rPr>
          <w:rStyle w:val="FontStyle13"/>
        </w:rPr>
        <w:t>.</w:t>
      </w:r>
      <w:r w:rsidR="00CD1610">
        <w:rPr>
          <w:rStyle w:val="FontStyle13"/>
        </w:rPr>
        <w:t xml:space="preserve"> </w:t>
      </w:r>
      <w:r w:rsidR="001F0531">
        <w:rPr>
          <w:rStyle w:val="FontStyle13"/>
        </w:rPr>
        <w:t xml:space="preserve">Pro vyloučení pochybností se uvádí, že </w:t>
      </w:r>
      <w:r w:rsidR="00287F54">
        <w:rPr>
          <w:rStyle w:val="FontStyle13"/>
        </w:rPr>
        <w:t xml:space="preserve">výdaje na </w:t>
      </w:r>
      <w:r w:rsidR="001F0531">
        <w:rPr>
          <w:rStyle w:val="FontStyle13"/>
        </w:rPr>
        <w:t xml:space="preserve">aktivity dle článku </w:t>
      </w:r>
      <w:r w:rsidR="008724B7">
        <w:rPr>
          <w:rStyle w:val="FontStyle13"/>
        </w:rPr>
        <w:t>III</w:t>
      </w:r>
      <w:r w:rsidR="001F0531">
        <w:rPr>
          <w:rStyle w:val="FontStyle13"/>
        </w:rPr>
        <w:t xml:space="preserve"> této </w:t>
      </w:r>
      <w:r w:rsidR="006553DE">
        <w:rPr>
          <w:rStyle w:val="FontStyle13"/>
        </w:rPr>
        <w:t>S</w:t>
      </w:r>
      <w:r w:rsidR="001F0531">
        <w:rPr>
          <w:rStyle w:val="FontStyle13"/>
        </w:rPr>
        <w:t xml:space="preserve">mlouvy započaté před </w:t>
      </w:r>
      <w:r w:rsidR="000917C4">
        <w:rPr>
          <w:rStyle w:val="FontStyle13"/>
        </w:rPr>
        <w:t>vydáním Schvalovacího protokolu projektu</w:t>
      </w:r>
      <w:r w:rsidR="001F0531">
        <w:rPr>
          <w:rStyle w:val="FontStyle13"/>
        </w:rPr>
        <w:t xml:space="preserve"> </w:t>
      </w:r>
      <w:r w:rsidR="001F0531" w:rsidRPr="008124E2">
        <w:rPr>
          <w:rStyle w:val="FontStyle13"/>
        </w:rPr>
        <w:t xml:space="preserve">jsou </w:t>
      </w:r>
      <w:r w:rsidR="00E721E5" w:rsidRPr="008124E2">
        <w:rPr>
          <w:rStyle w:val="FontStyle13"/>
        </w:rPr>
        <w:t>nezpůsobilé.</w:t>
      </w:r>
      <w:r w:rsidR="001F0531">
        <w:rPr>
          <w:rStyle w:val="FontStyle13"/>
        </w:rPr>
        <w:t xml:space="preserve"> </w:t>
      </w:r>
    </w:p>
    <w:p w14:paraId="6BDBECF3" w14:textId="77777777" w:rsidR="002C1F61" w:rsidRDefault="002C1F61">
      <w:pPr>
        <w:pStyle w:val="Style7"/>
        <w:widowControl/>
        <w:spacing w:line="240" w:lineRule="exact"/>
        <w:jc w:val="left"/>
        <w:rPr>
          <w:sz w:val="20"/>
          <w:szCs w:val="20"/>
        </w:rPr>
      </w:pPr>
    </w:p>
    <w:p w14:paraId="6F1E0A87" w14:textId="54DB0A92" w:rsidR="002C1F61" w:rsidRDefault="00E20D95" w:rsidP="005326EB">
      <w:pPr>
        <w:pStyle w:val="Style2"/>
        <w:widowControl/>
        <w:numPr>
          <w:ilvl w:val="0"/>
          <w:numId w:val="6"/>
        </w:numPr>
        <w:tabs>
          <w:tab w:val="left" w:pos="350"/>
        </w:tabs>
        <w:spacing w:before="264"/>
        <w:ind w:left="350"/>
        <w:jc w:val="left"/>
        <w:rPr>
          <w:rStyle w:val="FontStyle13"/>
        </w:rPr>
      </w:pPr>
      <w:r>
        <w:rPr>
          <w:rStyle w:val="FontStyle13"/>
        </w:rPr>
        <w:t xml:space="preserve">Příjemce a Partner se zavazují nést plnou odpovědnost za realizaci činností, které </w:t>
      </w:r>
      <w:r w:rsidR="00497D74">
        <w:rPr>
          <w:rStyle w:val="FontStyle13"/>
        </w:rPr>
        <w:t xml:space="preserve">zajišťují </w:t>
      </w:r>
      <w:r>
        <w:rPr>
          <w:rStyle w:val="FontStyle13"/>
        </w:rPr>
        <w:t>dle této Smlouvy.</w:t>
      </w:r>
    </w:p>
    <w:p w14:paraId="6E86DEBE" w14:textId="77777777" w:rsidR="002C1F61" w:rsidRDefault="00E20D95" w:rsidP="005326EB">
      <w:pPr>
        <w:pStyle w:val="Style2"/>
        <w:widowControl/>
        <w:numPr>
          <w:ilvl w:val="0"/>
          <w:numId w:val="6"/>
        </w:numPr>
        <w:tabs>
          <w:tab w:val="left" w:pos="350"/>
        </w:tabs>
        <w:ind w:firstLine="0"/>
        <w:jc w:val="left"/>
        <w:rPr>
          <w:rStyle w:val="FontStyle13"/>
        </w:rPr>
      </w:pPr>
      <w:r>
        <w:rPr>
          <w:rStyle w:val="FontStyle13"/>
        </w:rPr>
        <w:t>Partner je povinen jednat způsobem, který neohrožuje realizaci projektu a zájmy Příjemce.</w:t>
      </w:r>
    </w:p>
    <w:p w14:paraId="471C090C" w14:textId="77777777" w:rsidR="002C1F61" w:rsidRDefault="00E20D95" w:rsidP="005326EB">
      <w:pPr>
        <w:pStyle w:val="Style2"/>
        <w:widowControl/>
        <w:numPr>
          <w:ilvl w:val="0"/>
          <w:numId w:val="6"/>
        </w:numPr>
        <w:tabs>
          <w:tab w:val="left" w:pos="350"/>
        </w:tabs>
        <w:ind w:left="350"/>
        <w:jc w:val="left"/>
        <w:rPr>
          <w:rStyle w:val="FontStyle13"/>
        </w:rPr>
      </w:pPr>
      <w:r>
        <w:rPr>
          <w:rStyle w:val="FontStyle13"/>
        </w:rPr>
        <w:t>Partner má právo na veškeré informace týkající se projektu, zejména jeho finančního řízení, dosažených výsledků Projektu a související dokumentace.</w:t>
      </w:r>
    </w:p>
    <w:p w14:paraId="1993EC1A" w14:textId="77777777" w:rsidR="002C1F61" w:rsidRDefault="00E20D95" w:rsidP="005326EB">
      <w:pPr>
        <w:pStyle w:val="Style2"/>
        <w:widowControl/>
        <w:numPr>
          <w:ilvl w:val="0"/>
          <w:numId w:val="6"/>
        </w:numPr>
        <w:tabs>
          <w:tab w:val="left" w:pos="350"/>
        </w:tabs>
        <w:spacing w:before="10"/>
        <w:ind w:firstLine="0"/>
        <w:jc w:val="left"/>
        <w:rPr>
          <w:rStyle w:val="FontStyle13"/>
        </w:rPr>
      </w:pPr>
      <w:r>
        <w:rPr>
          <w:rStyle w:val="FontStyle13"/>
        </w:rPr>
        <w:t>Partner se dále zavazuje:</w:t>
      </w:r>
    </w:p>
    <w:p w14:paraId="5AD553A5" w14:textId="77777777" w:rsidR="002C1F61" w:rsidRDefault="00E20D95" w:rsidP="00FB6FA7">
      <w:pPr>
        <w:pStyle w:val="Style8"/>
        <w:widowControl/>
        <w:numPr>
          <w:ilvl w:val="0"/>
          <w:numId w:val="18"/>
        </w:numPr>
        <w:tabs>
          <w:tab w:val="left" w:pos="677"/>
        </w:tabs>
        <w:spacing w:before="24" w:line="259" w:lineRule="exact"/>
        <w:rPr>
          <w:rStyle w:val="FontStyle13"/>
        </w:rPr>
      </w:pPr>
      <w:r>
        <w:rPr>
          <w:rStyle w:val="FontStyle13"/>
        </w:rPr>
        <w:t>vést účetnictví v souladu se zákonem č. 563/1991 Sb., o účetnictví, ve znění pozdějších předpisů, nebo daňovou evidenci podle zákona č. 586/1992 Sb., o daních z příjmů, ve znění pozdějších předpisů. Pokud Partner povede daňovou evidenci, je povinen dodržovat, aby příslušné doklady prokazující výdaje související s projektem splňovaly předepsané náležitosti účetního dokladu dle § 11 zákona č. 563/1991 Sb., o účetnictví, ve znění pozdějších předpisů, aby tyto doklady byly správné, ú</w:t>
      </w:r>
      <w:r w:rsidR="009E2F55">
        <w:rPr>
          <w:rStyle w:val="FontStyle13"/>
        </w:rPr>
        <w:t>plné, průkazné a srozumitelné. D</w:t>
      </w:r>
      <w:r>
        <w:rPr>
          <w:rStyle w:val="FontStyle13"/>
        </w:rPr>
        <w:t>ále je povinen uchovávat je způsobem uvedeným v zákoně č. 563/1991 Sb., o účetnictví, ve znění po</w:t>
      </w:r>
      <w:r w:rsidR="009E2F55">
        <w:rPr>
          <w:rStyle w:val="FontStyle13"/>
        </w:rPr>
        <w:t>zdějších předpisů a v zákoně č. </w:t>
      </w:r>
      <w:r>
        <w:rPr>
          <w:rStyle w:val="FontStyle13"/>
        </w:rPr>
        <w:t>499/2004 Sb., o archivnictví a spisové službě a o změně některých zákonů, ve znění pozdějších předpisů, a v souladu s dalším</w:t>
      </w:r>
      <w:r w:rsidR="00D53F05">
        <w:rPr>
          <w:rStyle w:val="FontStyle13"/>
        </w:rPr>
        <w:t>i platnými právními předpisy ČR,</w:t>
      </w:r>
    </w:p>
    <w:p w14:paraId="44F6D59B" w14:textId="77777777" w:rsidR="002C1F61" w:rsidRDefault="00A51F8B" w:rsidP="00FB6FA7">
      <w:pPr>
        <w:pStyle w:val="Style8"/>
        <w:widowControl/>
        <w:numPr>
          <w:ilvl w:val="0"/>
          <w:numId w:val="18"/>
        </w:numPr>
        <w:tabs>
          <w:tab w:val="left" w:pos="710"/>
        </w:tabs>
        <w:spacing w:before="10" w:line="269" w:lineRule="exact"/>
        <w:jc w:val="left"/>
        <w:rPr>
          <w:rStyle w:val="FontStyle13"/>
        </w:rPr>
      </w:pPr>
      <w:r>
        <w:rPr>
          <w:rStyle w:val="FontStyle13"/>
        </w:rPr>
        <w:t>zajistit</w:t>
      </w:r>
      <w:r w:rsidR="00E20D95">
        <w:rPr>
          <w:rStyle w:val="FontStyle13"/>
        </w:rPr>
        <w:t xml:space="preserve"> analytickou účetní evidenci všech účetních případů vztahujících se k projektu,</w:t>
      </w:r>
    </w:p>
    <w:p w14:paraId="4C6D6E07" w14:textId="2A6F58C6" w:rsidR="00FB6FA7" w:rsidRDefault="00E20D95" w:rsidP="00FB6FA7">
      <w:pPr>
        <w:pStyle w:val="Style7"/>
        <w:widowControl/>
        <w:spacing w:line="269" w:lineRule="exact"/>
        <w:ind w:left="1080"/>
        <w:rPr>
          <w:rStyle w:val="FontStyle13"/>
        </w:rPr>
      </w:pPr>
      <w:r>
        <w:rPr>
          <w:rStyle w:val="FontStyle13"/>
        </w:rPr>
        <w:t>na žádost Příjemce bezodkladně písemně poskytnout požadované doplňující informace související s realizací projektu,</w:t>
      </w:r>
    </w:p>
    <w:p w14:paraId="0CAD61F9" w14:textId="68C04679" w:rsidR="00092A96" w:rsidRDefault="00092A96" w:rsidP="008124E2">
      <w:pPr>
        <w:pStyle w:val="Style7"/>
        <w:widowControl/>
        <w:numPr>
          <w:ilvl w:val="0"/>
          <w:numId w:val="18"/>
        </w:numPr>
        <w:spacing w:line="269" w:lineRule="exact"/>
        <w:rPr>
          <w:rStyle w:val="FontStyle13"/>
        </w:rPr>
      </w:pPr>
      <w:r>
        <w:rPr>
          <w:rStyle w:val="FontStyle13"/>
        </w:rPr>
        <w:t xml:space="preserve">v případě zapojení partnera s finančním příspěvkem je tento partner povinen použít </w:t>
      </w:r>
      <w:proofErr w:type="gramStart"/>
      <w:r>
        <w:rPr>
          <w:rStyle w:val="FontStyle13"/>
        </w:rPr>
        <w:t>podporu  pouze</w:t>
      </w:r>
      <w:proofErr w:type="gramEnd"/>
      <w:r>
        <w:rPr>
          <w:rStyle w:val="FontStyle13"/>
        </w:rPr>
        <w:t xml:space="preserve"> k účelu, pro který mu byla poskytnuta,</w:t>
      </w:r>
    </w:p>
    <w:p w14:paraId="1D22F0C4" w14:textId="0E6803CD" w:rsidR="00FB6FA7" w:rsidRDefault="00E20D95" w:rsidP="00FB6FA7">
      <w:pPr>
        <w:pStyle w:val="Style7"/>
        <w:widowControl/>
        <w:numPr>
          <w:ilvl w:val="0"/>
          <w:numId w:val="18"/>
        </w:numPr>
        <w:spacing w:line="269" w:lineRule="exact"/>
        <w:rPr>
          <w:rStyle w:val="FontStyle13"/>
        </w:rPr>
      </w:pPr>
      <w:r>
        <w:rPr>
          <w:rStyle w:val="FontStyle13"/>
        </w:rPr>
        <w:t>řádně uchovávat veškeré dokumenty související</w:t>
      </w:r>
      <w:r w:rsidR="004F6327">
        <w:rPr>
          <w:rStyle w:val="FontStyle13"/>
        </w:rPr>
        <w:t xml:space="preserve"> s realizací projektu v souladu </w:t>
      </w:r>
      <w:r>
        <w:rPr>
          <w:rStyle w:val="FontStyle13"/>
        </w:rPr>
        <w:t>s</w:t>
      </w:r>
      <w:r w:rsidR="004F6327">
        <w:rPr>
          <w:rStyle w:val="FontStyle13"/>
        </w:rPr>
        <w:t> platnými </w:t>
      </w:r>
      <w:r>
        <w:rPr>
          <w:rStyle w:val="FontStyle13"/>
        </w:rPr>
        <w:t xml:space="preserve">právními předpisy České republiky a </w:t>
      </w:r>
      <w:r w:rsidR="009F39C1">
        <w:rPr>
          <w:rStyle w:val="FontStyle13"/>
        </w:rPr>
        <w:t>Evropské unie</w:t>
      </w:r>
      <w:r>
        <w:rPr>
          <w:rStyle w:val="FontStyle13"/>
        </w:rPr>
        <w:t xml:space="preserve">, nejméně však </w:t>
      </w:r>
      <w:r w:rsidR="009F39C1">
        <w:rPr>
          <w:rStyle w:val="FontStyle13"/>
        </w:rPr>
        <w:t>10 let po ukončení</w:t>
      </w:r>
      <w:r w:rsidR="004B6127">
        <w:rPr>
          <w:rStyle w:val="FontStyle13"/>
        </w:rPr>
        <w:t xml:space="preserve"> OPD</w:t>
      </w:r>
      <w:r w:rsidR="005C7E7E">
        <w:rPr>
          <w:rStyle w:val="FontStyle13"/>
        </w:rPr>
        <w:t xml:space="preserve"> 20</w:t>
      </w:r>
      <w:r w:rsidR="00025A8C">
        <w:rPr>
          <w:rStyle w:val="FontStyle13"/>
        </w:rPr>
        <w:t>21</w:t>
      </w:r>
      <w:r w:rsidR="005C7E7E">
        <w:rPr>
          <w:rStyle w:val="FontStyle13"/>
        </w:rPr>
        <w:t xml:space="preserve"> - 202</w:t>
      </w:r>
      <w:r w:rsidR="00025A8C">
        <w:rPr>
          <w:rStyle w:val="FontStyle13"/>
        </w:rPr>
        <w:t>7</w:t>
      </w:r>
      <w:r w:rsidR="00D53F05">
        <w:rPr>
          <w:rStyle w:val="FontStyle13"/>
        </w:rPr>
        <w:t>,</w:t>
      </w:r>
    </w:p>
    <w:p w14:paraId="607B4A18" w14:textId="77777777" w:rsidR="00D53F05" w:rsidRDefault="00E20D95" w:rsidP="00FB6FA7">
      <w:pPr>
        <w:pStyle w:val="Style7"/>
        <w:widowControl/>
        <w:numPr>
          <w:ilvl w:val="0"/>
          <w:numId w:val="18"/>
        </w:numPr>
        <w:spacing w:line="269" w:lineRule="exact"/>
        <w:rPr>
          <w:rStyle w:val="FontStyle13"/>
        </w:rPr>
      </w:pPr>
      <w:r>
        <w:rPr>
          <w:rStyle w:val="FontStyle13"/>
        </w:rPr>
        <w:t xml:space="preserve">v případě uzavírání dodavatelsko-odběratelských vztahů dodržovat pravidla </w:t>
      </w:r>
      <w:r w:rsidR="004F6327">
        <w:rPr>
          <w:rStyle w:val="FontStyle13"/>
        </w:rPr>
        <w:t xml:space="preserve">účelnosti </w:t>
      </w:r>
      <w:r w:rsidR="00AE48D9">
        <w:rPr>
          <w:rStyle w:val="FontStyle13"/>
        </w:rPr>
        <w:t>a </w:t>
      </w:r>
      <w:r>
        <w:rPr>
          <w:rStyle w:val="FontStyle13"/>
        </w:rPr>
        <w:t>způsobilosti výdajů,</w:t>
      </w:r>
      <w:r w:rsidR="00FB6FA7">
        <w:rPr>
          <w:rStyle w:val="FontStyle13"/>
        </w:rPr>
        <w:t xml:space="preserve"> </w:t>
      </w:r>
    </w:p>
    <w:p w14:paraId="74D67214" w14:textId="77777777" w:rsidR="00FB6FA7" w:rsidRDefault="00E20D95" w:rsidP="00FB6FA7">
      <w:pPr>
        <w:pStyle w:val="Style7"/>
        <w:widowControl/>
        <w:numPr>
          <w:ilvl w:val="0"/>
          <w:numId w:val="18"/>
        </w:numPr>
        <w:spacing w:line="269" w:lineRule="exact"/>
        <w:rPr>
          <w:rStyle w:val="FontStyle13"/>
        </w:rPr>
      </w:pPr>
      <w:r>
        <w:rPr>
          <w:rStyle w:val="FontStyle13"/>
        </w:rPr>
        <w:t xml:space="preserve">po celou dobu realizace a udržitelnosti Projektu dodržovat právní předpisy ČR a </w:t>
      </w:r>
      <w:r w:rsidR="009F39C1">
        <w:rPr>
          <w:rStyle w:val="FontStyle13"/>
        </w:rPr>
        <w:t>Evropské unie a politiky EU</w:t>
      </w:r>
      <w:r>
        <w:rPr>
          <w:rStyle w:val="FontStyle13"/>
        </w:rPr>
        <w:t>, zejména pak pravidla hospodářské soutěže, platné předpisy upravující veřejnou podporu, principy ochrany životního prostředí a prosazování rovných příležitostí,</w:t>
      </w:r>
    </w:p>
    <w:p w14:paraId="61E350AA" w14:textId="77777777" w:rsidR="00D53F05" w:rsidRDefault="00E20D95" w:rsidP="00D53F05">
      <w:pPr>
        <w:pStyle w:val="Style7"/>
        <w:widowControl/>
        <w:numPr>
          <w:ilvl w:val="0"/>
          <w:numId w:val="18"/>
        </w:numPr>
        <w:spacing w:line="269" w:lineRule="exact"/>
        <w:rPr>
          <w:rStyle w:val="FontStyle13"/>
        </w:rPr>
      </w:pPr>
      <w:r>
        <w:rPr>
          <w:rStyle w:val="FontStyle13"/>
        </w:rPr>
        <w:t>s finančními prostředky poskytnutými na zák</w:t>
      </w:r>
      <w:r w:rsidR="00E94853">
        <w:rPr>
          <w:rStyle w:val="FontStyle13"/>
        </w:rPr>
        <w:t>ladě spolupráce na projektu OPD</w:t>
      </w:r>
      <w:r>
        <w:rPr>
          <w:rStyle w:val="FontStyle13"/>
        </w:rPr>
        <w:t xml:space="preserve"> nakládat správně, hospodárně, efektivně a účelně,</w:t>
      </w:r>
      <w:r w:rsidR="00D53F05">
        <w:rPr>
          <w:rStyle w:val="FontStyle13"/>
        </w:rPr>
        <w:t xml:space="preserve"> </w:t>
      </w:r>
    </w:p>
    <w:p w14:paraId="689A7D12" w14:textId="77777777" w:rsidR="002E252E" w:rsidRDefault="00E20D95" w:rsidP="00D53F05">
      <w:pPr>
        <w:pStyle w:val="Style7"/>
        <w:widowControl/>
        <w:numPr>
          <w:ilvl w:val="0"/>
          <w:numId w:val="18"/>
        </w:numPr>
        <w:spacing w:line="269" w:lineRule="exact"/>
        <w:rPr>
          <w:rStyle w:val="FontStyle13"/>
        </w:rPr>
      </w:pPr>
      <w:r>
        <w:rPr>
          <w:rStyle w:val="FontStyle13"/>
        </w:rPr>
        <w:t>po celou dobu realizace a udržitelnosti Projektu nakládat s veškerým majetkem, získaným byť i jen částečně z finanční podpory, s péčí řádného hospodáře, zejména jej zabezpečit proti poškození, ztrátě nebo odcizení. Partner není oprávněn majetek spolufinancovaný z finanční podpory zatěžovat žádnými věcnými právy třetích osob, včetně práva zástavního,</w:t>
      </w:r>
      <w:r w:rsidR="002120AB">
        <w:rPr>
          <w:rStyle w:val="FontStyle13"/>
        </w:rPr>
        <w:t xml:space="preserve"> s výjimkou případů, kdy je takové zatížení nezbytně nutné k dosažení cílů projektu</w:t>
      </w:r>
      <w:r w:rsidR="004B6127">
        <w:rPr>
          <w:rStyle w:val="FontStyle13"/>
        </w:rPr>
        <w:t xml:space="preserve"> nebo kde takové zatížení vyplývá z</w:t>
      </w:r>
      <w:r w:rsidR="00F335C4">
        <w:rPr>
          <w:rStyle w:val="FontStyle13"/>
        </w:rPr>
        <w:t> platné právní úpravy</w:t>
      </w:r>
      <w:r w:rsidR="002120AB">
        <w:rPr>
          <w:rStyle w:val="FontStyle13"/>
        </w:rPr>
        <w:t>. P</w:t>
      </w:r>
      <w:r w:rsidR="00546FB8">
        <w:rPr>
          <w:rStyle w:val="FontStyle13"/>
        </w:rPr>
        <w:t>artner</w:t>
      </w:r>
      <w:r w:rsidR="002120AB">
        <w:rPr>
          <w:rStyle w:val="FontStyle13"/>
        </w:rPr>
        <w:t xml:space="preserve"> dále nesmí majetek prodat ani jinak zcizit</w:t>
      </w:r>
      <w:r w:rsidR="00682817">
        <w:rPr>
          <w:rStyle w:val="Znakapoznpodarou"/>
          <w:sz w:val="22"/>
          <w:szCs w:val="22"/>
        </w:rPr>
        <w:footnoteReference w:id="1"/>
      </w:r>
      <w:r w:rsidR="002120AB">
        <w:rPr>
          <w:rStyle w:val="FontStyle13"/>
        </w:rPr>
        <w:t xml:space="preserve">. </w:t>
      </w:r>
      <w:r>
        <w:rPr>
          <w:rStyle w:val="FontStyle13"/>
        </w:rPr>
        <w:t>P</w:t>
      </w:r>
      <w:r w:rsidR="00546FB8">
        <w:rPr>
          <w:rStyle w:val="FontStyle13"/>
        </w:rPr>
        <w:t>artner</w:t>
      </w:r>
      <w:r>
        <w:rPr>
          <w:rStyle w:val="FontStyle13"/>
        </w:rPr>
        <w:t xml:space="preserve"> je povinen v případě zničení, poškození, ztráty, odcizení nebo jiné škodné události na majetkových hodnotách spolufinancovaných z finanční podpory jej opětovně pořídit nebo uvést tyto majetkové hodnoty do původního stavu</w:t>
      </w:r>
      <w:r w:rsidR="00B06F00">
        <w:rPr>
          <w:rStyle w:val="Znakapoznpodarou"/>
          <w:sz w:val="22"/>
          <w:szCs w:val="22"/>
        </w:rPr>
        <w:footnoteReference w:id="2"/>
      </w:r>
      <w:r>
        <w:rPr>
          <w:rStyle w:val="FontStyle13"/>
        </w:rPr>
        <w:t>, a to v nejbližším možném termínu, nejpozději však</w:t>
      </w:r>
      <w:r w:rsidR="002E252E">
        <w:rPr>
          <w:rStyle w:val="FontStyle13"/>
        </w:rPr>
        <w:t>:</w:t>
      </w:r>
    </w:p>
    <w:p w14:paraId="09BD0A49" w14:textId="77777777" w:rsidR="00D53F05" w:rsidRDefault="00D53F05" w:rsidP="00D53F05">
      <w:pPr>
        <w:pStyle w:val="Style7"/>
        <w:widowControl/>
        <w:spacing w:line="269" w:lineRule="exact"/>
        <w:ind w:left="1080"/>
        <w:rPr>
          <w:rStyle w:val="FontStyle13"/>
        </w:rPr>
      </w:pPr>
    </w:p>
    <w:p w14:paraId="344057D4" w14:textId="77777777" w:rsidR="002C1F61" w:rsidRDefault="00315151" w:rsidP="00417D58">
      <w:pPr>
        <w:pStyle w:val="Style7"/>
        <w:widowControl/>
        <w:numPr>
          <w:ilvl w:val="0"/>
          <w:numId w:val="19"/>
        </w:numPr>
        <w:spacing w:before="5" w:line="269" w:lineRule="exact"/>
        <w:rPr>
          <w:rStyle w:val="FontStyle13"/>
        </w:rPr>
      </w:pPr>
      <w:r>
        <w:rPr>
          <w:rStyle w:val="FontStyle13"/>
        </w:rPr>
        <w:t>v</w:t>
      </w:r>
      <w:r w:rsidR="002E252E">
        <w:rPr>
          <w:rStyle w:val="FontStyle13"/>
        </w:rPr>
        <w:t xml:space="preserve"> období realizace </w:t>
      </w:r>
      <w:r w:rsidR="00E20D95">
        <w:rPr>
          <w:rStyle w:val="FontStyle13"/>
        </w:rPr>
        <w:t>k datu ukončení realizace Projektu,</w:t>
      </w:r>
    </w:p>
    <w:p w14:paraId="23763A88" w14:textId="77777777" w:rsidR="00D53F05" w:rsidRDefault="00315151" w:rsidP="00417D58">
      <w:pPr>
        <w:pStyle w:val="Style7"/>
        <w:widowControl/>
        <w:numPr>
          <w:ilvl w:val="0"/>
          <w:numId w:val="19"/>
        </w:numPr>
        <w:spacing w:before="5" w:line="269" w:lineRule="exact"/>
        <w:rPr>
          <w:rStyle w:val="FontStyle13"/>
        </w:rPr>
      </w:pPr>
      <w:r>
        <w:rPr>
          <w:rStyle w:val="FontStyle13"/>
        </w:rPr>
        <w:t>v</w:t>
      </w:r>
      <w:r w:rsidR="002E252E">
        <w:rPr>
          <w:rStyle w:val="FontStyle13"/>
        </w:rPr>
        <w:t> období udržitelnosti projektu do konce doby udržitelnosti</w:t>
      </w:r>
      <w:r w:rsidR="00D53F05">
        <w:rPr>
          <w:rStyle w:val="FontStyle13"/>
        </w:rPr>
        <w:t>,</w:t>
      </w:r>
    </w:p>
    <w:p w14:paraId="09B03712" w14:textId="77777777" w:rsidR="00D53F05" w:rsidRDefault="00D53F05" w:rsidP="00D53F05">
      <w:pPr>
        <w:pStyle w:val="Style7"/>
        <w:widowControl/>
        <w:spacing w:before="5" w:line="269" w:lineRule="exact"/>
        <w:ind w:left="1430"/>
        <w:rPr>
          <w:rStyle w:val="FontStyle13"/>
        </w:rPr>
      </w:pPr>
    </w:p>
    <w:p w14:paraId="483D61D7" w14:textId="77777777" w:rsidR="002C1F61" w:rsidRDefault="00E20D95" w:rsidP="00D53F05">
      <w:pPr>
        <w:pStyle w:val="Style7"/>
        <w:widowControl/>
        <w:numPr>
          <w:ilvl w:val="0"/>
          <w:numId w:val="18"/>
        </w:numPr>
        <w:spacing w:before="5" w:line="269" w:lineRule="exact"/>
        <w:rPr>
          <w:rStyle w:val="FontStyle13"/>
        </w:rPr>
      </w:pPr>
      <w:r>
        <w:rPr>
          <w:rStyle w:val="FontStyle13"/>
        </w:rPr>
        <w:t xml:space="preserve">předkládat Příjemci </w:t>
      </w:r>
      <w:r w:rsidR="008F2CA4">
        <w:rPr>
          <w:rStyle w:val="FontStyle13"/>
        </w:rPr>
        <w:t>na vyžádání</w:t>
      </w:r>
      <w:r>
        <w:rPr>
          <w:rStyle w:val="FontStyle13"/>
        </w:rPr>
        <w:t xml:space="preserve"> podklady pro </w:t>
      </w:r>
      <w:r w:rsidR="008F2CA4">
        <w:rPr>
          <w:rStyle w:val="FontStyle13"/>
        </w:rPr>
        <w:t>zpracování zpráv</w:t>
      </w:r>
      <w:r>
        <w:rPr>
          <w:rStyle w:val="FontStyle13"/>
        </w:rPr>
        <w:t xml:space="preserve"> o realizaci</w:t>
      </w:r>
      <w:r w:rsidR="008F2CA4">
        <w:rPr>
          <w:rStyle w:val="FontStyle13"/>
        </w:rPr>
        <w:t xml:space="preserve"> a dále závěrečné zprávy dle Pravidel.</w:t>
      </w:r>
    </w:p>
    <w:p w14:paraId="75DF46B3" w14:textId="161D0057" w:rsidR="002C1F61" w:rsidRDefault="00E20D95" w:rsidP="00D53F05">
      <w:pPr>
        <w:pStyle w:val="Style7"/>
        <w:widowControl/>
        <w:numPr>
          <w:ilvl w:val="0"/>
          <w:numId w:val="18"/>
        </w:numPr>
        <w:spacing w:before="5" w:line="269" w:lineRule="exact"/>
        <w:rPr>
          <w:rStyle w:val="FontStyle13"/>
        </w:rPr>
      </w:pPr>
      <w:r>
        <w:rPr>
          <w:rStyle w:val="FontStyle13"/>
        </w:rPr>
        <w:t xml:space="preserve">umožnit provedení kontroly všech dokladů vztahujících se k činnostem, které realizuje v rámci Projektu, umožnit průběžné ověřování provádění činností, k nimž se zavázal dle této Smlouvy a poskytnout součinnost všem osobám oprávněným k provádění kontroly, příp. jejich zmocněncům. Těmito oprávněnými osobami jsou Ministerstvo </w:t>
      </w:r>
      <w:r w:rsidR="00D53F05">
        <w:rPr>
          <w:rStyle w:val="FontStyle13"/>
        </w:rPr>
        <w:t>dopravy</w:t>
      </w:r>
      <w:r>
        <w:rPr>
          <w:rStyle w:val="FontStyle13"/>
        </w:rPr>
        <w:t>,</w:t>
      </w:r>
      <w:r w:rsidR="009E3E56">
        <w:rPr>
          <w:rStyle w:val="FontStyle13"/>
        </w:rPr>
        <w:t xml:space="preserve"> </w:t>
      </w:r>
      <w:r>
        <w:rPr>
          <w:rStyle w:val="FontStyle13"/>
        </w:rPr>
        <w:t>orgány</w:t>
      </w:r>
      <w:r w:rsidR="009E3E56" w:rsidRPr="009E3E56">
        <w:rPr>
          <w:rStyle w:val="FontStyle13"/>
        </w:rPr>
        <w:t xml:space="preserve"> </w:t>
      </w:r>
      <w:r w:rsidR="009E3E56">
        <w:rPr>
          <w:rStyle w:val="FontStyle13"/>
        </w:rPr>
        <w:t>finanční správy</w:t>
      </w:r>
      <w:r>
        <w:rPr>
          <w:rStyle w:val="FontStyle13"/>
        </w:rPr>
        <w:t>, Ministerstvo financí, Nejvyšší kontrolní úřad, Evropská komise a Evropský účetní dvůr, případně další orgány nebo osoby oprávněné k výkonu kontroly,</w:t>
      </w:r>
    </w:p>
    <w:p w14:paraId="11A839D1" w14:textId="77777777" w:rsidR="002C1F61" w:rsidRDefault="00E20D95" w:rsidP="00D53F05">
      <w:pPr>
        <w:pStyle w:val="Style7"/>
        <w:widowControl/>
        <w:numPr>
          <w:ilvl w:val="0"/>
          <w:numId w:val="18"/>
        </w:numPr>
        <w:spacing w:before="5" w:line="269" w:lineRule="exact"/>
        <w:rPr>
          <w:rStyle w:val="FontStyle13"/>
        </w:rPr>
      </w:pPr>
      <w:r>
        <w:rPr>
          <w:rStyle w:val="FontStyle13"/>
        </w:rPr>
        <w:t>bezodkladně informovat Příjemce o všech provedených kontrolách vyplývajících z účasti na projektu dle článku II. Smlouvy, o všech případných navržených nápravných opatřeních, která budou výsledkem těchto kontrol a o jejich splnění,</w:t>
      </w:r>
    </w:p>
    <w:p w14:paraId="7DBEB2E8" w14:textId="77777777" w:rsidR="002C1F61" w:rsidRDefault="00E20D95" w:rsidP="00D53F05">
      <w:pPr>
        <w:pStyle w:val="Style7"/>
        <w:widowControl/>
        <w:numPr>
          <w:ilvl w:val="0"/>
          <w:numId w:val="18"/>
        </w:numPr>
        <w:spacing w:before="5" w:line="269" w:lineRule="exact"/>
        <w:rPr>
          <w:rStyle w:val="FontStyle13"/>
        </w:rPr>
      </w:pPr>
      <w:r>
        <w:rPr>
          <w:rStyle w:val="FontStyle13"/>
        </w:rPr>
        <w:t>neprodleně Příjemce informovat o veškerých změnách, které u něho nastaly ve vztahu k projektu nebo změnách souvisejících s činnostmi, které realizuje dle této Smlouvy.</w:t>
      </w:r>
    </w:p>
    <w:p w14:paraId="17E26006" w14:textId="77777777" w:rsidR="002C1F61" w:rsidRDefault="002C1F61">
      <w:pPr>
        <w:widowControl/>
        <w:rPr>
          <w:sz w:val="2"/>
          <w:szCs w:val="2"/>
        </w:rPr>
      </w:pPr>
    </w:p>
    <w:p w14:paraId="628A95D4" w14:textId="77777777" w:rsidR="002C1F61" w:rsidRDefault="004F6327" w:rsidP="004F6327">
      <w:pPr>
        <w:pStyle w:val="Style2"/>
        <w:widowControl/>
        <w:numPr>
          <w:ilvl w:val="0"/>
          <w:numId w:val="8"/>
        </w:numPr>
        <w:tabs>
          <w:tab w:val="left" w:pos="326"/>
        </w:tabs>
        <w:spacing w:line="269" w:lineRule="exact"/>
        <w:ind w:left="326" w:right="34" w:hanging="326"/>
        <w:rPr>
          <w:rStyle w:val="FontStyle13"/>
        </w:rPr>
      </w:pPr>
      <w:r>
        <w:rPr>
          <w:rStyle w:val="FontStyle13"/>
        </w:rPr>
        <w:t>Partner</w:t>
      </w:r>
      <w:r w:rsidRPr="004F6327">
        <w:rPr>
          <w:rStyle w:val="FontStyle13"/>
        </w:rPr>
        <w:t xml:space="preserve"> je povinen respektovat zákaz duplicitního financování výdaje, jenž bude financován z této dotace, z jiných Evropských strukturálních a investičních fondů (dále jen ESIF), z jiných nástrojů Evropské unie, z téhož fondu v rámci jiného programu nebo z jiných zahraničních </w:t>
      </w:r>
      <w:r w:rsidR="00D9108D">
        <w:rPr>
          <w:rStyle w:val="FontStyle13"/>
        </w:rPr>
        <w:t xml:space="preserve">nebo národních veřejných </w:t>
      </w:r>
      <w:r w:rsidRPr="004F6327">
        <w:rPr>
          <w:rStyle w:val="FontStyle13"/>
        </w:rPr>
        <w:t>prostředků</w:t>
      </w:r>
      <w:r>
        <w:rPr>
          <w:rStyle w:val="FontStyle13"/>
        </w:rPr>
        <w:t>, s výjimkou zajištění předfinancování a spolufinancování z národních veřejných prostředků.</w:t>
      </w:r>
    </w:p>
    <w:p w14:paraId="79A2C313" w14:textId="29EE0E44" w:rsidR="00044DD8" w:rsidRDefault="00C57BA2" w:rsidP="009601BE">
      <w:pPr>
        <w:pStyle w:val="Style2"/>
        <w:widowControl/>
        <w:tabs>
          <w:tab w:val="left" w:pos="326"/>
        </w:tabs>
        <w:spacing w:line="269" w:lineRule="exact"/>
        <w:ind w:right="34"/>
        <w:rPr>
          <w:rStyle w:val="FontStyle13"/>
        </w:rPr>
      </w:pPr>
      <w:r>
        <w:rPr>
          <w:rStyle w:val="FontStyle13"/>
        </w:rPr>
        <w:tab/>
      </w:r>
      <w:r w:rsidR="00C833FE">
        <w:rPr>
          <w:rStyle w:val="FontStyle13"/>
        </w:rPr>
        <w:t>8. P</w:t>
      </w:r>
      <w:r>
        <w:rPr>
          <w:rStyle w:val="FontStyle13"/>
        </w:rPr>
        <w:t>artner</w:t>
      </w:r>
      <w:r w:rsidR="00C833FE">
        <w:rPr>
          <w:rStyle w:val="FontStyle13"/>
        </w:rPr>
        <w:t xml:space="preserve"> se zavazuje</w:t>
      </w:r>
      <w:r w:rsidR="00E721E5">
        <w:rPr>
          <w:rStyle w:val="FontStyle13"/>
        </w:rPr>
        <w:t xml:space="preserve"> </w:t>
      </w:r>
      <w:r w:rsidR="009601BE">
        <w:rPr>
          <w:rStyle w:val="FontStyle13"/>
        </w:rPr>
        <w:t>postupovat dle pravidel uvedený</w:t>
      </w:r>
      <w:r w:rsidR="009601BE" w:rsidRPr="00AF248B">
        <w:rPr>
          <w:rStyle w:val="FontStyle13"/>
        </w:rPr>
        <w:t xml:space="preserve">ch </w:t>
      </w:r>
      <w:r w:rsidR="009601BE" w:rsidRPr="008124E2">
        <w:rPr>
          <w:rStyle w:val="FontStyle13"/>
        </w:rPr>
        <w:t>ve Výzvě a v související dokumentaci výzvy (tj. zejména ve Specifických podmínkách a v Pravidlech pro žadatele a příjemce</w:t>
      </w:r>
      <w:r w:rsidR="009601BE" w:rsidRPr="00AF248B">
        <w:rPr>
          <w:rStyle w:val="FontStyle13"/>
        </w:rPr>
        <w:t>)</w:t>
      </w:r>
      <w:r w:rsidR="009601BE">
        <w:rPr>
          <w:rStyle w:val="FontStyle13"/>
        </w:rPr>
        <w:t xml:space="preserve"> v rozsahu svých činností, tj. zejména postupovat </w:t>
      </w:r>
      <w:r w:rsidR="009601BE" w:rsidRPr="00EE69F8">
        <w:rPr>
          <w:rStyle w:val="FontStyle13"/>
        </w:rPr>
        <w:t>podle právních předp</w:t>
      </w:r>
      <w:r w:rsidR="009601BE">
        <w:rPr>
          <w:rStyle w:val="FontStyle13"/>
        </w:rPr>
        <w:t>isů v</w:t>
      </w:r>
      <w:r w:rsidR="00092A96">
        <w:rPr>
          <w:rStyle w:val="FontStyle13"/>
        </w:rPr>
        <w:t> </w:t>
      </w:r>
      <w:r w:rsidR="009601BE">
        <w:rPr>
          <w:rStyle w:val="FontStyle13"/>
        </w:rPr>
        <w:t>oblasti</w:t>
      </w:r>
      <w:r w:rsidR="00092A96">
        <w:rPr>
          <w:rStyle w:val="FontStyle13"/>
        </w:rPr>
        <w:t xml:space="preserve"> </w:t>
      </w:r>
      <w:r w:rsidR="009601BE">
        <w:rPr>
          <w:rStyle w:val="FontStyle13"/>
        </w:rPr>
        <w:t>veřejných zakázek, příp.</w:t>
      </w:r>
      <w:r w:rsidR="009601BE" w:rsidRPr="00EE69F8">
        <w:rPr>
          <w:rStyle w:val="FontStyle13"/>
        </w:rPr>
        <w:t xml:space="preserve"> podle „Metodického pokynu pro oblast zadávání zakázek pro programové období 20</w:t>
      </w:r>
      <w:r w:rsidR="00025A8C">
        <w:rPr>
          <w:rStyle w:val="FontStyle13"/>
        </w:rPr>
        <w:t>21</w:t>
      </w:r>
      <w:r w:rsidR="009601BE" w:rsidRPr="00EE69F8">
        <w:rPr>
          <w:rStyle w:val="FontStyle13"/>
        </w:rPr>
        <w:t>-202</w:t>
      </w:r>
      <w:r w:rsidR="00025A8C">
        <w:rPr>
          <w:rStyle w:val="FontStyle13"/>
        </w:rPr>
        <w:t>7</w:t>
      </w:r>
      <w:r w:rsidR="00092A96">
        <w:rPr>
          <w:rStyle w:val="FontStyle13"/>
        </w:rPr>
        <w:t>“</w:t>
      </w:r>
      <w:r w:rsidR="009601BE">
        <w:rPr>
          <w:rStyle w:val="FontStyle13"/>
        </w:rPr>
        <w:t xml:space="preserve">. Partner se dále zavazuje </w:t>
      </w:r>
      <w:r w:rsidR="00092A96">
        <w:rPr>
          <w:rStyle w:val="FontStyle13"/>
        </w:rPr>
        <w:t xml:space="preserve">před podpisem této Smlouvy </w:t>
      </w:r>
      <w:r w:rsidR="00E721E5">
        <w:rPr>
          <w:rStyle w:val="FontStyle13"/>
        </w:rPr>
        <w:t xml:space="preserve">doložit Čestné prohlášení v rozsahu kap. </w:t>
      </w:r>
      <w:proofErr w:type="gramStart"/>
      <w:r w:rsidR="00E721E5">
        <w:rPr>
          <w:rStyle w:val="FontStyle13"/>
        </w:rPr>
        <w:t>5.2.2  Specifických</w:t>
      </w:r>
      <w:proofErr w:type="gramEnd"/>
      <w:r w:rsidR="00E721E5">
        <w:rPr>
          <w:rStyle w:val="FontStyle13"/>
        </w:rPr>
        <w:t xml:space="preserve"> Podmínek.</w:t>
      </w:r>
      <w:r w:rsidR="00AF248B">
        <w:rPr>
          <w:rStyle w:val="FontStyle13"/>
        </w:rPr>
        <w:t xml:space="preserve"> </w:t>
      </w:r>
      <w:r>
        <w:rPr>
          <w:rStyle w:val="FontStyle13"/>
        </w:rPr>
        <w:t xml:space="preserve">Čestné prohlášení partnera tvoří přílohu č. </w:t>
      </w:r>
      <w:r w:rsidR="00F71685">
        <w:rPr>
          <w:rStyle w:val="FontStyle13"/>
        </w:rPr>
        <w:t>2</w:t>
      </w:r>
      <w:r>
        <w:rPr>
          <w:rStyle w:val="FontStyle13"/>
        </w:rPr>
        <w:t xml:space="preserve"> této Smlouvy.</w:t>
      </w:r>
    </w:p>
    <w:p w14:paraId="11004567" w14:textId="77777777" w:rsidR="00AF248B" w:rsidRDefault="00AF248B">
      <w:pPr>
        <w:pStyle w:val="Style6"/>
        <w:widowControl/>
        <w:spacing w:before="24" w:line="269" w:lineRule="exact"/>
        <w:ind w:left="3475" w:right="3480"/>
        <w:rPr>
          <w:rStyle w:val="FontStyle12"/>
        </w:rPr>
      </w:pPr>
    </w:p>
    <w:p w14:paraId="7422A0AB" w14:textId="10B1D335" w:rsidR="002C1F61" w:rsidRDefault="00E20D95">
      <w:pPr>
        <w:pStyle w:val="Style6"/>
        <w:widowControl/>
        <w:spacing w:before="24" w:line="269" w:lineRule="exact"/>
        <w:ind w:left="3475" w:right="3480"/>
        <w:rPr>
          <w:rStyle w:val="FontStyle12"/>
        </w:rPr>
      </w:pPr>
      <w:r>
        <w:rPr>
          <w:rStyle w:val="FontStyle12"/>
        </w:rPr>
        <w:t>Článek IV Financování projektu</w:t>
      </w:r>
    </w:p>
    <w:p w14:paraId="6F7AA832" w14:textId="4DE4509A" w:rsidR="002C1F61" w:rsidRDefault="00E20D95" w:rsidP="005326EB">
      <w:pPr>
        <w:pStyle w:val="Style2"/>
        <w:widowControl/>
        <w:numPr>
          <w:ilvl w:val="0"/>
          <w:numId w:val="9"/>
        </w:numPr>
        <w:tabs>
          <w:tab w:val="left" w:pos="336"/>
        </w:tabs>
        <w:ind w:left="336" w:hanging="336"/>
        <w:rPr>
          <w:rStyle w:val="FontStyle13"/>
        </w:rPr>
      </w:pPr>
      <w:r>
        <w:rPr>
          <w:rStyle w:val="FontStyle13"/>
        </w:rPr>
        <w:t>Projekt dle článku II. Smlouvy bude financován z prostředků, kt</w:t>
      </w:r>
      <w:r w:rsidR="003452B9">
        <w:rPr>
          <w:rStyle w:val="FontStyle13"/>
        </w:rPr>
        <w:t xml:space="preserve">eré budou poskytnuty příjemci </w:t>
      </w:r>
      <w:r>
        <w:rPr>
          <w:rStyle w:val="FontStyle13"/>
        </w:rPr>
        <w:t xml:space="preserve">formou finanční podpory v rámci </w:t>
      </w:r>
      <w:r w:rsidR="00BB5AAF">
        <w:rPr>
          <w:rStyle w:val="FontStyle13"/>
        </w:rPr>
        <w:t>OPD.</w:t>
      </w:r>
    </w:p>
    <w:p w14:paraId="4F936B8B" w14:textId="2FBF08D3" w:rsidR="002C1F61" w:rsidRDefault="00E20D95" w:rsidP="005326EB">
      <w:pPr>
        <w:pStyle w:val="Style2"/>
        <w:widowControl/>
        <w:numPr>
          <w:ilvl w:val="0"/>
          <w:numId w:val="9"/>
        </w:numPr>
        <w:tabs>
          <w:tab w:val="left" w:pos="336"/>
        </w:tabs>
        <w:ind w:left="336" w:right="10" w:hanging="336"/>
        <w:rPr>
          <w:rStyle w:val="FontStyle13"/>
        </w:rPr>
      </w:pPr>
      <w:r>
        <w:rPr>
          <w:rStyle w:val="FontStyle13"/>
        </w:rPr>
        <w:t xml:space="preserve">Výdaje na činnosti, jimiž se Příjemce a Partneři podílejí na projektu, jsou podrobně rozepsány v </w:t>
      </w:r>
      <w:r w:rsidR="008D1EDC">
        <w:rPr>
          <w:rStyle w:val="FontStyle13"/>
        </w:rPr>
        <w:t>rozpočtu projektu</w:t>
      </w:r>
      <w:r>
        <w:rPr>
          <w:rStyle w:val="FontStyle13"/>
        </w:rPr>
        <w:t>,</w:t>
      </w:r>
      <w:r w:rsidR="008D1EDC">
        <w:rPr>
          <w:rStyle w:val="FontStyle13"/>
        </w:rPr>
        <w:t xml:space="preserve"> který</w:t>
      </w:r>
      <w:r w:rsidR="00025A8C">
        <w:rPr>
          <w:rStyle w:val="FontStyle13"/>
        </w:rPr>
        <w:t xml:space="preserve"> </w:t>
      </w:r>
      <w:r>
        <w:rPr>
          <w:rStyle w:val="FontStyle13"/>
        </w:rPr>
        <w:t>tvoří přílohu č. 1 Smlouvy. Celkový finanční podíl Příjemce a Partnera na projektu činí:</w:t>
      </w:r>
    </w:p>
    <w:p w14:paraId="65918431" w14:textId="77777777" w:rsidR="002C1F61" w:rsidRDefault="00E20D95">
      <w:pPr>
        <w:pStyle w:val="Style7"/>
        <w:widowControl/>
        <w:tabs>
          <w:tab w:val="left" w:pos="2837"/>
        </w:tabs>
        <w:spacing w:line="264" w:lineRule="exact"/>
        <w:ind w:left="355"/>
        <w:jc w:val="left"/>
        <w:rPr>
          <w:rStyle w:val="FontStyle13"/>
        </w:rPr>
      </w:pPr>
      <w:r>
        <w:rPr>
          <w:rStyle w:val="FontStyle13"/>
        </w:rPr>
        <w:t>Příjemce:</w:t>
      </w:r>
      <w:r>
        <w:rPr>
          <w:rStyle w:val="FontStyle13"/>
        </w:rPr>
        <w:tab/>
        <w:t>Kč</w:t>
      </w:r>
    </w:p>
    <w:p w14:paraId="1A893DB2" w14:textId="77777777" w:rsidR="002C1F61" w:rsidRDefault="00E20D95">
      <w:pPr>
        <w:pStyle w:val="Style7"/>
        <w:widowControl/>
        <w:tabs>
          <w:tab w:val="left" w:pos="2851"/>
        </w:tabs>
        <w:spacing w:line="264" w:lineRule="exact"/>
        <w:ind w:left="355"/>
        <w:jc w:val="left"/>
        <w:rPr>
          <w:rStyle w:val="FontStyle13"/>
        </w:rPr>
      </w:pPr>
      <w:r>
        <w:rPr>
          <w:rStyle w:val="FontStyle13"/>
        </w:rPr>
        <w:t>Partner:</w:t>
      </w:r>
      <w:r>
        <w:rPr>
          <w:rStyle w:val="FontStyle13"/>
        </w:rPr>
        <w:tab/>
        <w:t>Kč</w:t>
      </w:r>
    </w:p>
    <w:p w14:paraId="1E108CBD" w14:textId="2CAB87CB" w:rsidR="004502F1" w:rsidRDefault="00E20D95" w:rsidP="007628CD">
      <w:pPr>
        <w:pStyle w:val="Style2"/>
        <w:widowControl/>
        <w:numPr>
          <w:ilvl w:val="0"/>
          <w:numId w:val="10"/>
        </w:numPr>
        <w:tabs>
          <w:tab w:val="left" w:pos="336"/>
        </w:tabs>
        <w:ind w:left="336" w:right="5" w:hanging="336"/>
        <w:rPr>
          <w:rStyle w:val="FontStyle13"/>
        </w:rPr>
      </w:pPr>
      <w:r>
        <w:rPr>
          <w:rStyle w:val="FontStyle13"/>
        </w:rPr>
        <w:t xml:space="preserve">Prostředky získané na realizaci činností dle článku III. Smlouvy jsou Příjemce i Partner oprávněni použít pouze na úhradu </w:t>
      </w:r>
      <w:r w:rsidR="00FA7EBE">
        <w:rPr>
          <w:rStyle w:val="FontStyle13"/>
        </w:rPr>
        <w:t xml:space="preserve">výdajů, </w:t>
      </w:r>
      <w:r>
        <w:rPr>
          <w:rStyle w:val="FontStyle13"/>
        </w:rPr>
        <w:t>které jsou považovány za způsobilé ve smyslu</w:t>
      </w:r>
      <w:r w:rsidR="00931328">
        <w:rPr>
          <w:rStyle w:val="FontStyle13"/>
        </w:rPr>
        <w:t xml:space="preserve"> obecného</w:t>
      </w:r>
      <w:r>
        <w:rPr>
          <w:rStyle w:val="FontStyle13"/>
        </w:rPr>
        <w:t xml:space="preserve"> nařízení </w:t>
      </w:r>
      <w:r w:rsidR="00931328" w:rsidRPr="00E10C9E">
        <w:rPr>
          <w:rStyle w:val="FontStyle13"/>
        </w:rPr>
        <w:t>č. </w:t>
      </w:r>
      <w:r w:rsidRPr="00E10C9E">
        <w:rPr>
          <w:rStyle w:val="FontStyle13"/>
        </w:rPr>
        <w:t>1</w:t>
      </w:r>
      <w:r w:rsidR="00FA7EBE" w:rsidRPr="00E10C9E">
        <w:rPr>
          <w:rStyle w:val="FontStyle13"/>
        </w:rPr>
        <w:t>303/2013</w:t>
      </w:r>
      <w:r w:rsidR="00931328" w:rsidRPr="00E10C9E">
        <w:rPr>
          <w:rStyle w:val="Znakapoznpodarou"/>
          <w:sz w:val="22"/>
          <w:szCs w:val="22"/>
        </w:rPr>
        <w:footnoteReference w:id="3"/>
      </w:r>
      <w:r w:rsidR="004502F1" w:rsidRPr="00E10C9E">
        <w:rPr>
          <w:rStyle w:val="FontStyle13"/>
        </w:rPr>
        <w:t xml:space="preserve">, </w:t>
      </w:r>
      <w:r w:rsidR="004502F1">
        <w:rPr>
          <w:rStyle w:val="FontStyle13"/>
        </w:rPr>
        <w:t>programového dokumentu OPD</w:t>
      </w:r>
      <w:r w:rsidR="00957675">
        <w:rPr>
          <w:rStyle w:val="FontStyle13"/>
        </w:rPr>
        <w:t>,</w:t>
      </w:r>
      <w:r>
        <w:rPr>
          <w:rStyle w:val="FontStyle13"/>
        </w:rPr>
        <w:t xml:space="preserve"> </w:t>
      </w:r>
      <w:r w:rsidR="004502F1">
        <w:rPr>
          <w:rStyle w:val="FontStyle13"/>
        </w:rPr>
        <w:t>Pravidel</w:t>
      </w:r>
      <w:r w:rsidR="00AF248B">
        <w:rPr>
          <w:rStyle w:val="FontStyle13"/>
        </w:rPr>
        <w:t xml:space="preserve"> pro žadatele a příjemce</w:t>
      </w:r>
      <w:r w:rsidR="00957675">
        <w:rPr>
          <w:rStyle w:val="FontStyle13"/>
        </w:rPr>
        <w:t xml:space="preserve"> a Specifických podmínek</w:t>
      </w:r>
      <w:r w:rsidR="004502F1">
        <w:rPr>
          <w:rStyle w:val="FontStyle13"/>
        </w:rPr>
        <w:t>.</w:t>
      </w:r>
    </w:p>
    <w:p w14:paraId="7BF3F58A" w14:textId="4AF512B0" w:rsidR="00EC47DE" w:rsidRDefault="00EC47DE" w:rsidP="007628CD">
      <w:pPr>
        <w:pStyle w:val="Style2"/>
        <w:widowControl/>
        <w:numPr>
          <w:ilvl w:val="0"/>
          <w:numId w:val="10"/>
        </w:numPr>
        <w:tabs>
          <w:tab w:val="left" w:pos="336"/>
        </w:tabs>
        <w:ind w:left="336" w:right="5" w:hanging="336"/>
        <w:rPr>
          <w:rStyle w:val="FontStyle13"/>
        </w:rPr>
      </w:pPr>
      <w:r>
        <w:rPr>
          <w:rStyle w:val="FontStyle13"/>
        </w:rPr>
        <w:t xml:space="preserve">Příjemce je povinen Partnerovi poskytnout prostředky odpovídající výši maximálně </w:t>
      </w:r>
      <w:r w:rsidR="00497D74" w:rsidRPr="00497D74">
        <w:rPr>
          <w:rStyle w:val="FontStyle13"/>
          <w:highlight w:val="yellow"/>
        </w:rPr>
        <w:t>-___</w:t>
      </w:r>
      <w:r>
        <w:rPr>
          <w:rStyle w:val="FontStyle13"/>
        </w:rPr>
        <w:t xml:space="preserve"> způsobilých výdajů prokazatelně vynaložených v souvislosti s projektem.</w:t>
      </w:r>
    </w:p>
    <w:p w14:paraId="591FA8E4" w14:textId="77777777" w:rsidR="002C1F61" w:rsidRDefault="002C1F61">
      <w:pPr>
        <w:pStyle w:val="Style6"/>
        <w:widowControl/>
        <w:spacing w:line="240" w:lineRule="exact"/>
        <w:rPr>
          <w:sz w:val="20"/>
          <w:szCs w:val="20"/>
        </w:rPr>
      </w:pPr>
    </w:p>
    <w:p w14:paraId="2E9F131D" w14:textId="77777777" w:rsidR="002C1F61" w:rsidRDefault="00E20D95">
      <w:pPr>
        <w:pStyle w:val="Style6"/>
        <w:widowControl/>
        <w:spacing w:before="29" w:line="240" w:lineRule="auto"/>
        <w:rPr>
          <w:rStyle w:val="FontStyle12"/>
        </w:rPr>
      </w:pPr>
      <w:r>
        <w:rPr>
          <w:rStyle w:val="FontStyle12"/>
        </w:rPr>
        <w:t>Článek V</w:t>
      </w:r>
    </w:p>
    <w:p w14:paraId="27AD02AC" w14:textId="77777777" w:rsidR="002C1F61" w:rsidRDefault="00E20D95">
      <w:pPr>
        <w:pStyle w:val="Style6"/>
        <w:widowControl/>
        <w:spacing w:before="5" w:line="259" w:lineRule="exact"/>
        <w:ind w:right="5"/>
        <w:rPr>
          <w:rStyle w:val="FontStyle12"/>
        </w:rPr>
      </w:pPr>
      <w:r>
        <w:rPr>
          <w:rStyle w:val="FontStyle12"/>
        </w:rPr>
        <w:t>Odpovědnost za škodu</w:t>
      </w:r>
    </w:p>
    <w:p w14:paraId="334C50BC" w14:textId="6411A119" w:rsidR="002C1F61" w:rsidRDefault="00E20D95" w:rsidP="005326EB">
      <w:pPr>
        <w:pStyle w:val="Style2"/>
        <w:widowControl/>
        <w:numPr>
          <w:ilvl w:val="0"/>
          <w:numId w:val="11"/>
        </w:numPr>
        <w:tabs>
          <w:tab w:val="left" w:pos="336"/>
        </w:tabs>
        <w:spacing w:line="259" w:lineRule="exact"/>
        <w:ind w:left="336" w:right="14" w:hanging="336"/>
        <w:rPr>
          <w:rStyle w:val="FontStyle13"/>
        </w:rPr>
      </w:pPr>
      <w:r>
        <w:rPr>
          <w:rStyle w:val="FontStyle13"/>
        </w:rPr>
        <w:t>P</w:t>
      </w:r>
      <w:r w:rsidR="00F5119B">
        <w:rPr>
          <w:rStyle w:val="FontStyle13"/>
        </w:rPr>
        <w:t>říjemce je p</w:t>
      </w:r>
      <w:r>
        <w:rPr>
          <w:rStyle w:val="FontStyle13"/>
        </w:rPr>
        <w:t>rávně a finančně odpovědný za správné a zákonné použití finanční podpory všemi Partnery vůči poskytovateli finanční podpory, kterým je</w:t>
      </w:r>
      <w:r w:rsidR="0024788F">
        <w:rPr>
          <w:rStyle w:val="FontStyle13"/>
        </w:rPr>
        <w:t xml:space="preserve"> Ministerstvo dopravy</w:t>
      </w:r>
      <w:r>
        <w:rPr>
          <w:rStyle w:val="FontStyle13"/>
        </w:rPr>
        <w:t>.</w:t>
      </w:r>
    </w:p>
    <w:p w14:paraId="11C20462" w14:textId="77777777" w:rsidR="002C1F61" w:rsidRDefault="00E20D95" w:rsidP="005326EB">
      <w:pPr>
        <w:pStyle w:val="Style2"/>
        <w:widowControl/>
        <w:numPr>
          <w:ilvl w:val="0"/>
          <w:numId w:val="11"/>
        </w:numPr>
        <w:tabs>
          <w:tab w:val="left" w:pos="336"/>
        </w:tabs>
        <w:spacing w:line="259" w:lineRule="exact"/>
        <w:ind w:left="336" w:right="14" w:hanging="336"/>
        <w:rPr>
          <w:rStyle w:val="FontStyle13"/>
        </w:rPr>
      </w:pPr>
      <w:r>
        <w:rPr>
          <w:rStyle w:val="FontStyle13"/>
        </w:rPr>
        <w:t>Partner je povinen příjemci uhradit škodu, za niž Příjemce odpovídá dle článku V. odst. 1 Smlouvy a která příjemci vznikla v důsledku toho, že Partner porušil povinnost vyplývající z této Smlouvy.</w:t>
      </w:r>
    </w:p>
    <w:p w14:paraId="5B2ECD09" w14:textId="77777777" w:rsidR="002C1F61" w:rsidRPr="00CD1610" w:rsidRDefault="00E20D95" w:rsidP="005326EB">
      <w:pPr>
        <w:pStyle w:val="Style2"/>
        <w:widowControl/>
        <w:numPr>
          <w:ilvl w:val="0"/>
          <w:numId w:val="11"/>
        </w:numPr>
        <w:tabs>
          <w:tab w:val="left" w:pos="336"/>
        </w:tabs>
        <w:spacing w:line="259" w:lineRule="exact"/>
        <w:ind w:left="336" w:right="10" w:hanging="336"/>
        <w:rPr>
          <w:rStyle w:val="FontStyle13"/>
        </w:rPr>
      </w:pPr>
      <w:r>
        <w:rPr>
          <w:rStyle w:val="FontStyle13"/>
        </w:rPr>
        <w:t>Partner odpovídá za škodu vzniklou Příjemci i třetím osobám, která vznikne porušením jeho p</w:t>
      </w:r>
      <w:r w:rsidRPr="00CD1610">
        <w:rPr>
          <w:rStyle w:val="FontStyle13"/>
        </w:rPr>
        <w:t>ovinností vyplývajících z této Smlouvy, jakož i z obecných ustanovení právních předpisů.</w:t>
      </w:r>
    </w:p>
    <w:p w14:paraId="2D7CBD45" w14:textId="77777777" w:rsidR="002C1F61" w:rsidRPr="00CD1610" w:rsidRDefault="00E20D95" w:rsidP="005326EB">
      <w:pPr>
        <w:pStyle w:val="Style2"/>
        <w:widowControl/>
        <w:numPr>
          <w:ilvl w:val="0"/>
          <w:numId w:val="11"/>
        </w:numPr>
        <w:tabs>
          <w:tab w:val="left" w:pos="336"/>
        </w:tabs>
        <w:spacing w:line="259" w:lineRule="exact"/>
        <w:ind w:firstLine="0"/>
        <w:jc w:val="left"/>
        <w:rPr>
          <w:rStyle w:val="FontStyle13"/>
        </w:rPr>
      </w:pPr>
      <w:r w:rsidRPr="00CD1610">
        <w:rPr>
          <w:rStyle w:val="FontStyle13"/>
        </w:rPr>
        <w:t>Partner neodpovídá za škodu vzniklou konáním nebo opomenutím Příjemce.</w:t>
      </w:r>
    </w:p>
    <w:p w14:paraId="2575C23B" w14:textId="77777777" w:rsidR="002C1F61" w:rsidRDefault="002C1F61">
      <w:pPr>
        <w:pStyle w:val="Style6"/>
        <w:widowControl/>
        <w:spacing w:line="240" w:lineRule="exact"/>
        <w:rPr>
          <w:sz w:val="20"/>
          <w:szCs w:val="20"/>
        </w:rPr>
      </w:pPr>
    </w:p>
    <w:p w14:paraId="31A913D2" w14:textId="77777777" w:rsidR="002C1F61" w:rsidRDefault="00E20D95">
      <w:pPr>
        <w:pStyle w:val="Style6"/>
        <w:widowControl/>
        <w:spacing w:before="29" w:line="240" w:lineRule="auto"/>
        <w:rPr>
          <w:rStyle w:val="FontStyle12"/>
        </w:rPr>
      </w:pPr>
      <w:r>
        <w:rPr>
          <w:rStyle w:val="FontStyle12"/>
        </w:rPr>
        <w:t>Článek VI</w:t>
      </w:r>
    </w:p>
    <w:p w14:paraId="3E6A3695" w14:textId="77777777" w:rsidR="002C1F61" w:rsidRDefault="00E20D95">
      <w:pPr>
        <w:pStyle w:val="Style6"/>
        <w:widowControl/>
        <w:spacing w:before="5" w:line="259" w:lineRule="exact"/>
        <w:ind w:right="10"/>
        <w:rPr>
          <w:rStyle w:val="FontStyle12"/>
        </w:rPr>
      </w:pPr>
      <w:r>
        <w:rPr>
          <w:rStyle w:val="FontStyle12"/>
        </w:rPr>
        <w:t>Další práva a povinnosti smluvních stran</w:t>
      </w:r>
    </w:p>
    <w:p w14:paraId="0BBCBD10" w14:textId="77777777" w:rsidR="002C1F61" w:rsidRDefault="00E20D95" w:rsidP="005326EB">
      <w:pPr>
        <w:pStyle w:val="Style2"/>
        <w:widowControl/>
        <w:numPr>
          <w:ilvl w:val="0"/>
          <w:numId w:val="12"/>
        </w:numPr>
        <w:tabs>
          <w:tab w:val="left" w:pos="355"/>
        </w:tabs>
        <w:spacing w:line="259" w:lineRule="exact"/>
        <w:ind w:left="355" w:right="10" w:hanging="355"/>
        <w:rPr>
          <w:rStyle w:val="FontStyle13"/>
        </w:rPr>
      </w:pPr>
      <w:r>
        <w:rPr>
          <w:rStyle w:val="FontStyle13"/>
        </w:rPr>
        <w:t>Smluvní strany jsou povinny zdržet se jakékoliv činnosti, jež by mohla znemožnit nebo ztížit dosažení účelu této Smlouvy.</w:t>
      </w:r>
    </w:p>
    <w:p w14:paraId="62ADB480" w14:textId="77777777" w:rsidR="002C1F61" w:rsidRDefault="00E20D95" w:rsidP="005326EB">
      <w:pPr>
        <w:pStyle w:val="Style2"/>
        <w:widowControl/>
        <w:numPr>
          <w:ilvl w:val="0"/>
          <w:numId w:val="12"/>
        </w:numPr>
        <w:tabs>
          <w:tab w:val="left" w:pos="355"/>
        </w:tabs>
        <w:spacing w:before="5" w:line="259" w:lineRule="exact"/>
        <w:ind w:left="355" w:right="19" w:hanging="355"/>
        <w:rPr>
          <w:rStyle w:val="FontStyle13"/>
        </w:rPr>
      </w:pPr>
      <w:r>
        <w:rPr>
          <w:rStyle w:val="FontStyle13"/>
        </w:rPr>
        <w:t>Smluvní strany jsou povinny vzájemně se informovat o skutečnostech rozhodných pro plnění této Smlouvy, a to bez zbytečného odkladu.</w:t>
      </w:r>
    </w:p>
    <w:p w14:paraId="3CF27A5A" w14:textId="77777777" w:rsidR="002C1F61" w:rsidRDefault="00E20D95" w:rsidP="005326EB">
      <w:pPr>
        <w:pStyle w:val="Style2"/>
        <w:widowControl/>
        <w:numPr>
          <w:ilvl w:val="0"/>
          <w:numId w:val="12"/>
        </w:numPr>
        <w:tabs>
          <w:tab w:val="left" w:pos="355"/>
        </w:tabs>
        <w:spacing w:line="259" w:lineRule="exact"/>
        <w:ind w:left="355" w:right="14" w:hanging="355"/>
        <w:rPr>
          <w:rStyle w:val="FontStyle13"/>
        </w:rPr>
      </w:pPr>
      <w:r>
        <w:rPr>
          <w:rStyle w:val="FontStyle13"/>
        </w:rPr>
        <w:t>Smluvní strany jsou povinny jednat při realizaci projektu eticky, korektně, transparentně a v souladu s dobrými mravy.</w:t>
      </w:r>
    </w:p>
    <w:p w14:paraId="3D4C9F18" w14:textId="77777777" w:rsidR="002C1F61" w:rsidRDefault="0024788F" w:rsidP="0024788F">
      <w:pPr>
        <w:pStyle w:val="Style5"/>
        <w:widowControl/>
        <w:numPr>
          <w:ilvl w:val="0"/>
          <w:numId w:val="12"/>
        </w:numPr>
        <w:spacing w:before="53"/>
        <w:ind w:left="350"/>
        <w:jc w:val="both"/>
        <w:rPr>
          <w:rStyle w:val="FontStyle13"/>
        </w:rPr>
      </w:pPr>
      <w:r>
        <w:rPr>
          <w:rStyle w:val="FontStyle13"/>
        </w:rPr>
        <w:t>Majetkové hodnoty spolufinancované z finanční podpory jsou ve vlastnictví té smluvní strany, která je obstarala, nedohodnou-li se smluvní strany jinak; změna vlastnictví je možná, dojde-li k situaci dle čl. VII odst. 2, 3 a Smlouvy.</w:t>
      </w:r>
    </w:p>
    <w:p w14:paraId="3F8031BD" w14:textId="77777777" w:rsidR="002C1F61" w:rsidRDefault="002C1F61">
      <w:pPr>
        <w:pStyle w:val="Style6"/>
        <w:widowControl/>
        <w:spacing w:line="240" w:lineRule="exact"/>
        <w:ind w:left="3854" w:right="3763"/>
        <w:rPr>
          <w:sz w:val="20"/>
          <w:szCs w:val="20"/>
        </w:rPr>
      </w:pPr>
    </w:p>
    <w:p w14:paraId="3400E738" w14:textId="77777777" w:rsidR="002C1F61" w:rsidRDefault="0024788F" w:rsidP="0024788F">
      <w:pPr>
        <w:pStyle w:val="Style6"/>
        <w:widowControl/>
        <w:spacing w:before="24" w:line="269" w:lineRule="exact"/>
        <w:ind w:left="3854" w:right="3534"/>
        <w:rPr>
          <w:rStyle w:val="FontStyle12"/>
        </w:rPr>
      </w:pPr>
      <w:r>
        <w:rPr>
          <w:rStyle w:val="FontStyle12"/>
        </w:rPr>
        <w:t xml:space="preserve">Článek VII Trvání smlouvy </w:t>
      </w:r>
    </w:p>
    <w:p w14:paraId="21B314BB" w14:textId="77777777" w:rsidR="0024788F" w:rsidRDefault="00E20D95" w:rsidP="00252955">
      <w:pPr>
        <w:pStyle w:val="Style2"/>
        <w:widowControl/>
        <w:numPr>
          <w:ilvl w:val="0"/>
          <w:numId w:val="13"/>
        </w:numPr>
        <w:tabs>
          <w:tab w:val="left" w:pos="355"/>
        </w:tabs>
        <w:ind w:left="355" w:hanging="355"/>
        <w:rPr>
          <w:rStyle w:val="FontStyle13"/>
        </w:rPr>
      </w:pPr>
      <w:r>
        <w:rPr>
          <w:rStyle w:val="FontStyle13"/>
        </w:rPr>
        <w:t xml:space="preserve">Smlouva se uzavírá na dobu </w:t>
      </w:r>
      <w:r w:rsidR="0024788F">
        <w:rPr>
          <w:rStyle w:val="FontStyle13"/>
        </w:rPr>
        <w:t>neurčitou.</w:t>
      </w:r>
    </w:p>
    <w:p w14:paraId="6E2F050D" w14:textId="4B853AB5" w:rsidR="002C1F61" w:rsidRDefault="00E20D95" w:rsidP="00252955">
      <w:pPr>
        <w:pStyle w:val="Style2"/>
        <w:widowControl/>
        <w:numPr>
          <w:ilvl w:val="0"/>
          <w:numId w:val="13"/>
        </w:numPr>
        <w:tabs>
          <w:tab w:val="left" w:pos="355"/>
        </w:tabs>
        <w:ind w:left="355" w:hanging="355"/>
        <w:rPr>
          <w:rStyle w:val="FontStyle13"/>
        </w:rPr>
      </w:pPr>
      <w:r>
        <w:rPr>
          <w:rStyle w:val="FontStyle13"/>
        </w:rPr>
        <w:t>Pokud Partner závažným způsobem nebo opětovně poruší některou z povinností vyplývající pro něj z této Smlouvy nebo z pl</w:t>
      </w:r>
      <w:r w:rsidR="0024788F">
        <w:rPr>
          <w:rStyle w:val="FontStyle13"/>
        </w:rPr>
        <w:t>atných právních předpisů ČR a EU</w:t>
      </w:r>
      <w:r>
        <w:rPr>
          <w:rStyle w:val="FontStyle13"/>
        </w:rPr>
        <w:t xml:space="preserve">, může </w:t>
      </w:r>
      <w:r w:rsidR="002540B1">
        <w:rPr>
          <w:rStyle w:val="FontStyle13"/>
        </w:rPr>
        <w:t>P</w:t>
      </w:r>
      <w:r w:rsidR="00BF1422">
        <w:rPr>
          <w:rStyle w:val="FontStyle13"/>
        </w:rPr>
        <w:t xml:space="preserve">říjemce na základě jednostranné písemné výpovědi </w:t>
      </w:r>
      <w:r w:rsidR="00DD56E2">
        <w:rPr>
          <w:rStyle w:val="FontStyle13"/>
        </w:rPr>
        <w:t xml:space="preserve">této Smlouvy </w:t>
      </w:r>
      <w:r w:rsidR="00BF1422">
        <w:rPr>
          <w:rStyle w:val="FontStyle13"/>
        </w:rPr>
        <w:t xml:space="preserve">ukončit </w:t>
      </w:r>
      <w:r w:rsidR="002A2451">
        <w:rPr>
          <w:rStyle w:val="FontStyle13"/>
        </w:rPr>
        <w:t xml:space="preserve">s Partnerem </w:t>
      </w:r>
      <w:r w:rsidR="00BF1422">
        <w:rPr>
          <w:rStyle w:val="FontStyle13"/>
        </w:rPr>
        <w:t xml:space="preserve">spolupráci </w:t>
      </w:r>
      <w:r>
        <w:rPr>
          <w:rStyle w:val="FontStyle13"/>
        </w:rPr>
        <w:t xml:space="preserve">na realizaci Projektu. V tomto případě je Příjemce </w:t>
      </w:r>
      <w:r w:rsidR="00497D74">
        <w:rPr>
          <w:rStyle w:val="FontStyle13"/>
        </w:rPr>
        <w:t xml:space="preserve">povinen se s Partnerem </w:t>
      </w:r>
      <w:r>
        <w:rPr>
          <w:rStyle w:val="FontStyle13"/>
        </w:rPr>
        <w:t>vypořádat, tzn. v dohodě určit, kdo převezme činnosti a případné závazky Partnera a majetkové hodnoty spolufinancované z finanční podpory (příp. provést finanční vypořádání).</w:t>
      </w:r>
    </w:p>
    <w:p w14:paraId="1CE1A9A1" w14:textId="77777777" w:rsidR="002C1F61" w:rsidRDefault="00E20D95" w:rsidP="005326EB">
      <w:pPr>
        <w:pStyle w:val="Style2"/>
        <w:widowControl/>
        <w:numPr>
          <w:ilvl w:val="0"/>
          <w:numId w:val="13"/>
        </w:numPr>
        <w:tabs>
          <w:tab w:val="left" w:pos="355"/>
        </w:tabs>
        <w:spacing w:before="5"/>
        <w:ind w:left="355" w:hanging="355"/>
        <w:rPr>
          <w:rStyle w:val="FontStyle13"/>
        </w:rPr>
      </w:pPr>
      <w:r>
        <w:rPr>
          <w:rStyle w:val="FontStyle13"/>
        </w:rPr>
        <w:t xml:space="preserve">Partner může ukončit spolupráci s Příjemcem pouze na základě písemné dohody, která bude obsahovat rovněž závazek </w:t>
      </w:r>
      <w:r w:rsidR="00682817">
        <w:rPr>
          <w:rStyle w:val="FontStyle13"/>
        </w:rPr>
        <w:t>P</w:t>
      </w:r>
      <w:r w:rsidR="00F22CD0">
        <w:rPr>
          <w:rStyle w:val="FontStyle13"/>
        </w:rPr>
        <w:t xml:space="preserve">říjemce </w:t>
      </w:r>
      <w:r>
        <w:rPr>
          <w:rStyle w:val="FontStyle13"/>
        </w:rPr>
        <w:t>převzít jednotlivé povinnosti a odpovědnost vystupujícího Partnera.</w:t>
      </w:r>
    </w:p>
    <w:p w14:paraId="18353A2A" w14:textId="77777777" w:rsidR="002C1F61" w:rsidRDefault="002C1F61">
      <w:pPr>
        <w:pStyle w:val="Style6"/>
        <w:widowControl/>
        <w:spacing w:line="240" w:lineRule="exact"/>
        <w:ind w:left="3710" w:right="3614"/>
        <w:rPr>
          <w:sz w:val="20"/>
          <w:szCs w:val="20"/>
        </w:rPr>
      </w:pPr>
    </w:p>
    <w:p w14:paraId="4D052B55" w14:textId="77777777" w:rsidR="002C1F61" w:rsidRDefault="002F6991" w:rsidP="002F6991">
      <w:pPr>
        <w:pStyle w:val="Style6"/>
        <w:widowControl/>
        <w:spacing w:before="29" w:line="264" w:lineRule="exact"/>
        <w:ind w:left="3710" w:right="3534"/>
        <w:rPr>
          <w:rStyle w:val="FontStyle12"/>
        </w:rPr>
      </w:pPr>
      <w:r>
        <w:rPr>
          <w:rStyle w:val="FontStyle12"/>
        </w:rPr>
        <w:t xml:space="preserve">Článek VIII Ostatní </w:t>
      </w:r>
      <w:r w:rsidR="00E20D95">
        <w:rPr>
          <w:rStyle w:val="FontStyle12"/>
        </w:rPr>
        <w:t>ustanovení</w:t>
      </w:r>
    </w:p>
    <w:p w14:paraId="5A5C400F" w14:textId="77777777" w:rsidR="002C1F61" w:rsidRDefault="00E20D95" w:rsidP="005326EB">
      <w:pPr>
        <w:pStyle w:val="Style2"/>
        <w:widowControl/>
        <w:numPr>
          <w:ilvl w:val="0"/>
          <w:numId w:val="14"/>
        </w:numPr>
        <w:tabs>
          <w:tab w:val="left" w:pos="336"/>
        </w:tabs>
        <w:ind w:left="336" w:hanging="336"/>
        <w:rPr>
          <w:rStyle w:val="FontStyle13"/>
        </w:rPr>
      </w:pPr>
      <w:r>
        <w:rPr>
          <w:rStyle w:val="FontStyle13"/>
        </w:rPr>
        <w:t>Jakékoliv změny této Smlouvy lze provádět pouze na základě dohody smluvních stran formou písemných dodatků podepsaných oprávněnými zástupci smluvních stran.</w:t>
      </w:r>
    </w:p>
    <w:p w14:paraId="201253AC" w14:textId="0B694FD5" w:rsidR="002C1F61" w:rsidRDefault="00E20D95" w:rsidP="005326EB">
      <w:pPr>
        <w:pStyle w:val="Style2"/>
        <w:widowControl/>
        <w:numPr>
          <w:ilvl w:val="0"/>
          <w:numId w:val="14"/>
        </w:numPr>
        <w:tabs>
          <w:tab w:val="left" w:pos="336"/>
        </w:tabs>
        <w:ind w:firstLine="0"/>
        <w:jc w:val="left"/>
        <w:rPr>
          <w:rStyle w:val="FontStyle13"/>
        </w:rPr>
      </w:pPr>
      <w:r>
        <w:rPr>
          <w:rStyle w:val="FontStyle13"/>
        </w:rPr>
        <w:t xml:space="preserve">Tato </w:t>
      </w:r>
      <w:r w:rsidR="00497D74">
        <w:rPr>
          <w:rStyle w:val="FontStyle13"/>
        </w:rPr>
        <w:t>S</w:t>
      </w:r>
      <w:r>
        <w:rPr>
          <w:rStyle w:val="FontStyle13"/>
        </w:rPr>
        <w:t>mlouva nabývá platnosti a účinnosti dnem podpisu smluvních stran.</w:t>
      </w:r>
    </w:p>
    <w:p w14:paraId="7A20A740" w14:textId="77777777" w:rsidR="002C1F61" w:rsidRDefault="00E20D95" w:rsidP="005326EB">
      <w:pPr>
        <w:pStyle w:val="Style2"/>
        <w:widowControl/>
        <w:numPr>
          <w:ilvl w:val="0"/>
          <w:numId w:val="14"/>
        </w:numPr>
        <w:tabs>
          <w:tab w:val="left" w:pos="336"/>
        </w:tabs>
        <w:ind w:left="336" w:hanging="336"/>
        <w:rPr>
          <w:rStyle w:val="FontStyle13"/>
        </w:rPr>
      </w:pPr>
      <w:r>
        <w:rPr>
          <w:rStyle w:val="FontStyle13"/>
        </w:rPr>
        <w:t>Vztahy smluvních stran blíže neupravené se řídí zákonem č</w:t>
      </w:r>
      <w:r w:rsidR="002F6991">
        <w:rPr>
          <w:rStyle w:val="FontStyle13"/>
        </w:rPr>
        <w:t>. 89/2012</w:t>
      </w:r>
      <w:r>
        <w:rPr>
          <w:rStyle w:val="FontStyle13"/>
        </w:rPr>
        <w:t xml:space="preserve"> Sb., </w:t>
      </w:r>
      <w:r w:rsidR="002F6991">
        <w:rPr>
          <w:rStyle w:val="FontStyle13"/>
        </w:rPr>
        <w:t>občanským</w:t>
      </w:r>
      <w:r>
        <w:rPr>
          <w:rStyle w:val="FontStyle13"/>
        </w:rPr>
        <w:t xml:space="preserve"> zákoníkem, ve znění pozdějších předpisů a dalšími obecně závaznými právními předpisy České republiky.</w:t>
      </w:r>
    </w:p>
    <w:p w14:paraId="51BD442D" w14:textId="49E1CB69" w:rsidR="002C1F61" w:rsidRDefault="00E20D95" w:rsidP="005326EB">
      <w:pPr>
        <w:pStyle w:val="Style2"/>
        <w:widowControl/>
        <w:numPr>
          <w:ilvl w:val="0"/>
          <w:numId w:val="14"/>
        </w:numPr>
        <w:tabs>
          <w:tab w:val="left" w:pos="336"/>
        </w:tabs>
        <w:ind w:left="336" w:hanging="336"/>
        <w:rPr>
          <w:rStyle w:val="FontStyle13"/>
        </w:rPr>
      </w:pPr>
      <w:r>
        <w:rPr>
          <w:rStyle w:val="FontStyle13"/>
        </w:rPr>
        <w:t xml:space="preserve">Tato </w:t>
      </w:r>
      <w:r w:rsidR="00497D74">
        <w:rPr>
          <w:rStyle w:val="FontStyle13"/>
        </w:rPr>
        <w:t>S</w:t>
      </w:r>
      <w:r>
        <w:rPr>
          <w:rStyle w:val="FontStyle13"/>
        </w:rPr>
        <w:t xml:space="preserve">mlouva je vyhotovena v </w:t>
      </w:r>
      <w:r w:rsidR="002F6991" w:rsidRPr="008124E2">
        <w:rPr>
          <w:rStyle w:val="FontStyle13"/>
          <w:highlight w:val="yellow"/>
        </w:rPr>
        <w:t>x</w:t>
      </w:r>
      <w:r>
        <w:rPr>
          <w:rStyle w:val="FontStyle13"/>
        </w:rPr>
        <w:t xml:space="preserve"> vyhotoveních, z nichž </w:t>
      </w:r>
      <w:r w:rsidR="002F6991" w:rsidRPr="008124E2">
        <w:rPr>
          <w:rStyle w:val="FontStyle13"/>
          <w:highlight w:val="yellow"/>
        </w:rPr>
        <w:t>x</w:t>
      </w:r>
      <w:r>
        <w:rPr>
          <w:rStyle w:val="FontStyle13"/>
        </w:rPr>
        <w:t xml:space="preserve"> vyhotovení obdrží Příjemce, </w:t>
      </w:r>
      <w:r w:rsidR="002F6991" w:rsidRPr="008124E2">
        <w:rPr>
          <w:rStyle w:val="FontStyle13"/>
          <w:highlight w:val="yellow"/>
        </w:rPr>
        <w:t>x</w:t>
      </w:r>
      <w:r w:rsidRPr="00AF248B">
        <w:rPr>
          <w:rStyle w:val="FontStyle13"/>
        </w:rPr>
        <w:t xml:space="preserve"> </w:t>
      </w:r>
      <w:r>
        <w:rPr>
          <w:rStyle w:val="FontStyle13"/>
        </w:rPr>
        <w:t xml:space="preserve">vyhotovení Partner a </w:t>
      </w:r>
      <w:r w:rsidR="00096F70">
        <w:rPr>
          <w:rStyle w:val="FontStyle13"/>
        </w:rPr>
        <w:t xml:space="preserve">1 </w:t>
      </w:r>
      <w:r w:rsidR="002A36C5">
        <w:rPr>
          <w:rStyle w:val="FontStyle13"/>
        </w:rPr>
        <w:t>vyhotovení bud</w:t>
      </w:r>
      <w:r w:rsidR="00AF248B">
        <w:rPr>
          <w:rStyle w:val="FontStyle13"/>
        </w:rPr>
        <w:t>e</w:t>
      </w:r>
      <w:r>
        <w:rPr>
          <w:rStyle w:val="FontStyle13"/>
        </w:rPr>
        <w:t xml:space="preserve"> </w:t>
      </w:r>
      <w:r w:rsidR="002A36C5">
        <w:rPr>
          <w:rStyle w:val="FontStyle13"/>
        </w:rPr>
        <w:t>předán</w:t>
      </w:r>
      <w:r w:rsidR="00AF248B">
        <w:rPr>
          <w:rStyle w:val="FontStyle13"/>
        </w:rPr>
        <w:t>o</w:t>
      </w:r>
      <w:r>
        <w:rPr>
          <w:rStyle w:val="FontStyle13"/>
        </w:rPr>
        <w:t xml:space="preserve"> poskytovateli </w:t>
      </w:r>
      <w:r w:rsidR="002E22C1">
        <w:rPr>
          <w:rStyle w:val="FontStyle13"/>
        </w:rPr>
        <w:t>finanční podpory</w:t>
      </w:r>
      <w:r>
        <w:rPr>
          <w:rStyle w:val="FontStyle13"/>
        </w:rPr>
        <w:t>.</w:t>
      </w:r>
    </w:p>
    <w:p w14:paraId="7E62A12D" w14:textId="77777777" w:rsidR="002C1F61" w:rsidRDefault="00E20D95" w:rsidP="005326EB">
      <w:pPr>
        <w:pStyle w:val="Style2"/>
        <w:widowControl/>
        <w:numPr>
          <w:ilvl w:val="0"/>
          <w:numId w:val="14"/>
        </w:numPr>
        <w:tabs>
          <w:tab w:val="left" w:pos="336"/>
        </w:tabs>
        <w:spacing w:before="5"/>
        <w:ind w:firstLine="0"/>
        <w:jc w:val="left"/>
        <w:rPr>
          <w:rStyle w:val="FontStyle13"/>
        </w:rPr>
      </w:pPr>
      <w:r>
        <w:rPr>
          <w:rStyle w:val="FontStyle13"/>
        </w:rPr>
        <w:t>Nedílnou součástí této Smlouvy jsou přílohy č. 1 - 2.</w:t>
      </w:r>
    </w:p>
    <w:p w14:paraId="28CE3050" w14:textId="77777777" w:rsidR="002C1F61" w:rsidRDefault="00E20D95" w:rsidP="005326EB">
      <w:pPr>
        <w:pStyle w:val="Style2"/>
        <w:widowControl/>
        <w:numPr>
          <w:ilvl w:val="0"/>
          <w:numId w:val="14"/>
        </w:numPr>
        <w:tabs>
          <w:tab w:val="left" w:pos="336"/>
        </w:tabs>
        <w:ind w:left="336" w:hanging="336"/>
        <w:rPr>
          <w:rStyle w:val="FontStyle13"/>
        </w:rPr>
      </w:pPr>
      <w:r>
        <w:rPr>
          <w:rStyle w:val="FontStyle13"/>
        </w:rPr>
        <w:t>Smluvní strany prohlašují, že tato smlouva byla sepsána na základě jejich pravé a svobodné vůle, nikoliv v tísni ani za jinak nápadně nevýhodných podmínek.</w:t>
      </w:r>
    </w:p>
    <w:p w14:paraId="0920355F" w14:textId="77777777" w:rsidR="002C1F61" w:rsidRDefault="002C1F61">
      <w:pPr>
        <w:pStyle w:val="Style5"/>
        <w:widowControl/>
        <w:spacing w:line="240" w:lineRule="exact"/>
        <w:ind w:firstLine="0"/>
        <w:jc w:val="both"/>
        <w:rPr>
          <w:sz w:val="20"/>
          <w:szCs w:val="20"/>
        </w:rPr>
      </w:pPr>
    </w:p>
    <w:p w14:paraId="33AC3BDA" w14:textId="77777777" w:rsidR="002C1F61" w:rsidRDefault="002C1F61">
      <w:pPr>
        <w:pStyle w:val="Style5"/>
        <w:widowControl/>
        <w:spacing w:line="240" w:lineRule="exact"/>
        <w:ind w:firstLine="0"/>
        <w:jc w:val="both"/>
        <w:rPr>
          <w:sz w:val="20"/>
          <w:szCs w:val="20"/>
        </w:rPr>
      </w:pPr>
    </w:p>
    <w:p w14:paraId="7180F8D4" w14:textId="77777777" w:rsidR="002C1F61" w:rsidRDefault="00E20D95">
      <w:pPr>
        <w:pStyle w:val="Style5"/>
        <w:widowControl/>
        <w:tabs>
          <w:tab w:val="left" w:pos="2582"/>
          <w:tab w:val="left" w:pos="5237"/>
        </w:tabs>
        <w:spacing w:before="62" w:line="240" w:lineRule="auto"/>
        <w:ind w:firstLine="0"/>
        <w:jc w:val="both"/>
        <w:rPr>
          <w:rStyle w:val="FontStyle13"/>
        </w:rPr>
      </w:pPr>
      <w:proofErr w:type="gramStart"/>
      <w:r>
        <w:rPr>
          <w:rStyle w:val="FontStyle13"/>
        </w:rPr>
        <w:t>V</w:t>
      </w:r>
      <w:r>
        <w:rPr>
          <w:rStyle w:val="FontStyle13"/>
        </w:rPr>
        <w:tab/>
        <w:t>dne</w:t>
      </w:r>
      <w:proofErr w:type="gramEnd"/>
      <w:r>
        <w:rPr>
          <w:rStyle w:val="FontStyle13"/>
        </w:rPr>
        <w:tab/>
        <w:t xml:space="preserve">V </w:t>
      </w:r>
      <w:proofErr w:type="spellStart"/>
      <w:r w:rsidR="00A72B8E" w:rsidRPr="008124E2">
        <w:rPr>
          <w:rStyle w:val="FontStyle13"/>
          <w:highlight w:val="yellow"/>
        </w:rPr>
        <w:t>xxxx</w:t>
      </w:r>
      <w:proofErr w:type="spellEnd"/>
      <w:r>
        <w:rPr>
          <w:rStyle w:val="FontStyle13"/>
        </w:rPr>
        <w:t xml:space="preserve"> dne</w:t>
      </w:r>
    </w:p>
    <w:p w14:paraId="7BD6C6A9" w14:textId="77777777" w:rsidR="002C1F61" w:rsidRDefault="002C1F61">
      <w:pPr>
        <w:pStyle w:val="Style7"/>
        <w:widowControl/>
        <w:spacing w:line="240" w:lineRule="exact"/>
        <w:ind w:left="1603"/>
        <w:jc w:val="left"/>
        <w:rPr>
          <w:sz w:val="20"/>
          <w:szCs w:val="20"/>
        </w:rPr>
      </w:pPr>
    </w:p>
    <w:p w14:paraId="79904617" w14:textId="77777777" w:rsidR="002C1F61" w:rsidRDefault="002C1F61">
      <w:pPr>
        <w:pStyle w:val="Style7"/>
        <w:widowControl/>
        <w:spacing w:line="240" w:lineRule="exact"/>
        <w:ind w:left="1603"/>
        <w:jc w:val="left"/>
        <w:rPr>
          <w:sz w:val="20"/>
          <w:szCs w:val="20"/>
        </w:rPr>
      </w:pPr>
    </w:p>
    <w:p w14:paraId="2EDDD492" w14:textId="77777777" w:rsidR="002C1F61" w:rsidRDefault="002C1F61">
      <w:pPr>
        <w:pStyle w:val="Style7"/>
        <w:widowControl/>
        <w:spacing w:line="240" w:lineRule="exact"/>
        <w:ind w:left="1603"/>
        <w:jc w:val="left"/>
        <w:rPr>
          <w:sz w:val="20"/>
          <w:szCs w:val="20"/>
        </w:rPr>
      </w:pPr>
    </w:p>
    <w:p w14:paraId="0F30B464" w14:textId="77777777" w:rsidR="002C1F61" w:rsidRDefault="002C1F61">
      <w:pPr>
        <w:pStyle w:val="Style7"/>
        <w:widowControl/>
        <w:spacing w:line="240" w:lineRule="exact"/>
        <w:ind w:left="1603"/>
        <w:jc w:val="left"/>
        <w:rPr>
          <w:sz w:val="20"/>
          <w:szCs w:val="20"/>
        </w:rPr>
      </w:pPr>
    </w:p>
    <w:p w14:paraId="5A852184" w14:textId="77777777" w:rsidR="002C1F61" w:rsidRDefault="002C1F61">
      <w:pPr>
        <w:pStyle w:val="Style7"/>
        <w:widowControl/>
        <w:spacing w:line="240" w:lineRule="exact"/>
        <w:ind w:left="1603"/>
        <w:jc w:val="left"/>
        <w:rPr>
          <w:sz w:val="20"/>
          <w:szCs w:val="20"/>
        </w:rPr>
      </w:pPr>
    </w:p>
    <w:p w14:paraId="40639FD7" w14:textId="77777777" w:rsidR="002C1F61" w:rsidRDefault="00E20D95">
      <w:pPr>
        <w:pStyle w:val="Style7"/>
        <w:widowControl/>
        <w:tabs>
          <w:tab w:val="left" w:pos="6854"/>
        </w:tabs>
        <w:spacing w:before="29" w:line="264" w:lineRule="exact"/>
        <w:ind w:left="1603"/>
        <w:jc w:val="left"/>
        <w:rPr>
          <w:rStyle w:val="FontStyle13"/>
        </w:rPr>
      </w:pPr>
      <w:r>
        <w:rPr>
          <w:rStyle w:val="FontStyle13"/>
        </w:rPr>
        <w:t xml:space="preserve">za </w:t>
      </w:r>
      <w:r w:rsidR="00066796">
        <w:rPr>
          <w:rStyle w:val="FontStyle13"/>
        </w:rPr>
        <w:t>P</w:t>
      </w:r>
      <w:r>
        <w:rPr>
          <w:rStyle w:val="FontStyle13"/>
        </w:rPr>
        <w:t>artnera</w:t>
      </w:r>
      <w:r>
        <w:rPr>
          <w:rStyle w:val="FontStyle13"/>
        </w:rPr>
        <w:tab/>
        <w:t xml:space="preserve">za </w:t>
      </w:r>
      <w:r w:rsidR="00066796">
        <w:rPr>
          <w:rStyle w:val="FontStyle13"/>
        </w:rPr>
        <w:t>P</w:t>
      </w:r>
      <w:r>
        <w:rPr>
          <w:rStyle w:val="FontStyle13"/>
        </w:rPr>
        <w:t>říjemce</w:t>
      </w:r>
    </w:p>
    <w:p w14:paraId="48F7E19B" w14:textId="77777777" w:rsidR="002C1F61" w:rsidRDefault="000F64E9">
      <w:pPr>
        <w:pStyle w:val="Style5"/>
        <w:widowControl/>
        <w:spacing w:line="240" w:lineRule="exact"/>
        <w:ind w:firstLine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8124E2">
        <w:rPr>
          <w:sz w:val="20"/>
          <w:szCs w:val="20"/>
          <w:highlight w:val="yellow"/>
        </w:rPr>
        <w:t>XXXX</w:t>
      </w:r>
      <w:r w:rsidRPr="008124E2">
        <w:rPr>
          <w:sz w:val="20"/>
          <w:szCs w:val="20"/>
        </w:rPr>
        <w:tab/>
      </w:r>
      <w:r w:rsidRPr="008124E2">
        <w:rPr>
          <w:sz w:val="20"/>
          <w:szCs w:val="20"/>
        </w:rPr>
        <w:tab/>
      </w:r>
      <w:r w:rsidRPr="008124E2">
        <w:rPr>
          <w:sz w:val="20"/>
          <w:szCs w:val="20"/>
        </w:rPr>
        <w:tab/>
      </w:r>
      <w:r w:rsidRPr="008124E2">
        <w:rPr>
          <w:sz w:val="20"/>
          <w:szCs w:val="20"/>
        </w:rPr>
        <w:tab/>
      </w:r>
      <w:r w:rsidRPr="008124E2">
        <w:rPr>
          <w:sz w:val="20"/>
          <w:szCs w:val="20"/>
        </w:rPr>
        <w:tab/>
      </w:r>
      <w:r w:rsidRPr="008124E2">
        <w:rPr>
          <w:sz w:val="20"/>
          <w:szCs w:val="20"/>
        </w:rPr>
        <w:tab/>
      </w:r>
      <w:r w:rsidRPr="008124E2">
        <w:rPr>
          <w:sz w:val="20"/>
          <w:szCs w:val="20"/>
        </w:rPr>
        <w:tab/>
      </w:r>
      <w:proofErr w:type="spellStart"/>
      <w:r w:rsidRPr="008124E2">
        <w:rPr>
          <w:sz w:val="20"/>
          <w:szCs w:val="20"/>
          <w:highlight w:val="yellow"/>
        </w:rPr>
        <w:t>XXXX</w:t>
      </w:r>
      <w:proofErr w:type="spellEnd"/>
    </w:p>
    <w:p w14:paraId="6896E3BA" w14:textId="77777777" w:rsidR="000F64E9" w:rsidRDefault="000F64E9">
      <w:pPr>
        <w:pStyle w:val="Style5"/>
        <w:widowControl/>
        <w:spacing w:line="240" w:lineRule="exact"/>
        <w:ind w:firstLine="0"/>
        <w:rPr>
          <w:sz w:val="20"/>
          <w:szCs w:val="20"/>
        </w:rPr>
      </w:pPr>
    </w:p>
    <w:p w14:paraId="3C607C2C" w14:textId="77777777" w:rsidR="006C6F9F" w:rsidRDefault="006C6F9F">
      <w:pPr>
        <w:pStyle w:val="Style5"/>
        <w:widowControl/>
        <w:spacing w:before="24"/>
        <w:ind w:firstLine="0"/>
        <w:rPr>
          <w:rStyle w:val="FontStyle13"/>
        </w:rPr>
      </w:pPr>
    </w:p>
    <w:p w14:paraId="7FAB5066" w14:textId="1FD152C1" w:rsidR="002C1F61" w:rsidRPr="008124E2" w:rsidRDefault="00E20D95">
      <w:pPr>
        <w:pStyle w:val="Style5"/>
        <w:widowControl/>
        <w:spacing w:before="24"/>
        <w:ind w:firstLine="0"/>
        <w:rPr>
          <w:rStyle w:val="FontStyle13"/>
          <w:b/>
          <w:u w:val="single"/>
        </w:rPr>
      </w:pPr>
      <w:r w:rsidRPr="008124E2">
        <w:rPr>
          <w:rStyle w:val="FontStyle13"/>
          <w:b/>
          <w:u w:val="single"/>
        </w:rPr>
        <w:t>Přílohy:</w:t>
      </w:r>
    </w:p>
    <w:p w14:paraId="10C4B3B5" w14:textId="19E07CA5" w:rsidR="005326EB" w:rsidRDefault="00E20D95" w:rsidP="005326EB">
      <w:pPr>
        <w:pStyle w:val="Style2"/>
        <w:widowControl/>
        <w:numPr>
          <w:ilvl w:val="0"/>
          <w:numId w:val="15"/>
        </w:numPr>
        <w:tabs>
          <w:tab w:val="left" w:pos="278"/>
        </w:tabs>
        <w:ind w:firstLine="0"/>
        <w:jc w:val="left"/>
        <w:rPr>
          <w:rStyle w:val="FontStyle13"/>
        </w:rPr>
      </w:pPr>
      <w:r>
        <w:rPr>
          <w:rStyle w:val="FontStyle13"/>
        </w:rPr>
        <w:t>Rozpočet projektu</w:t>
      </w:r>
      <w:r w:rsidR="00A72B8E">
        <w:rPr>
          <w:rStyle w:val="FontStyle13"/>
        </w:rPr>
        <w:t xml:space="preserve"> s podíly účasti Partnera a Příjemce.</w:t>
      </w:r>
    </w:p>
    <w:p w14:paraId="3B4360E9" w14:textId="77777777" w:rsidR="00957675" w:rsidRPr="008124E2" w:rsidRDefault="00957675" w:rsidP="00957675">
      <w:pPr>
        <w:pStyle w:val="Style2"/>
        <w:widowControl/>
        <w:numPr>
          <w:ilvl w:val="0"/>
          <w:numId w:val="15"/>
        </w:numPr>
        <w:tabs>
          <w:tab w:val="left" w:pos="278"/>
        </w:tabs>
        <w:ind w:left="278" w:hanging="278"/>
        <w:jc w:val="left"/>
        <w:rPr>
          <w:rStyle w:val="FontStyle13"/>
        </w:rPr>
      </w:pPr>
      <w:r w:rsidRPr="008124E2">
        <w:rPr>
          <w:rStyle w:val="FontStyle13"/>
        </w:rPr>
        <w:t>Čestné prohlášení partnera</w:t>
      </w:r>
    </w:p>
    <w:p w14:paraId="541A924B" w14:textId="6D48E6F1" w:rsidR="00167690" w:rsidRDefault="00167690">
      <w:pPr>
        <w:widowControl/>
        <w:autoSpaceDE/>
        <w:autoSpaceDN/>
        <w:adjustRightInd/>
        <w:spacing w:after="160" w:line="259" w:lineRule="auto"/>
        <w:rPr>
          <w:rStyle w:val="FontStyle13"/>
        </w:rPr>
      </w:pPr>
      <w:r>
        <w:rPr>
          <w:rStyle w:val="FontStyle13"/>
        </w:rPr>
        <w:br w:type="page"/>
      </w:r>
    </w:p>
    <w:p w14:paraId="1602363E" w14:textId="77777777" w:rsidR="00167690" w:rsidRDefault="00167690" w:rsidP="008124E2">
      <w:pPr>
        <w:pStyle w:val="Style2"/>
        <w:widowControl/>
        <w:tabs>
          <w:tab w:val="left" w:pos="278"/>
        </w:tabs>
        <w:ind w:firstLine="0"/>
        <w:jc w:val="left"/>
        <w:rPr>
          <w:rStyle w:val="FontStyle13"/>
        </w:rPr>
      </w:pPr>
    </w:p>
    <w:p w14:paraId="0F6E776F" w14:textId="16ABE189" w:rsidR="00167690" w:rsidRDefault="00167690" w:rsidP="008124E2">
      <w:pPr>
        <w:pStyle w:val="Style2"/>
        <w:widowControl/>
        <w:tabs>
          <w:tab w:val="left" w:pos="278"/>
        </w:tabs>
        <w:ind w:firstLine="0"/>
        <w:jc w:val="left"/>
        <w:rPr>
          <w:rStyle w:val="FontStyle13"/>
        </w:rPr>
      </w:pPr>
      <w:r>
        <w:rPr>
          <w:rStyle w:val="FontStyle13"/>
        </w:rPr>
        <w:t>Příloha č. 2</w:t>
      </w:r>
    </w:p>
    <w:p w14:paraId="5AF7F373" w14:textId="60B42215" w:rsidR="00167690" w:rsidRDefault="00167690" w:rsidP="008124E2">
      <w:pPr>
        <w:pStyle w:val="Style2"/>
        <w:widowControl/>
        <w:tabs>
          <w:tab w:val="left" w:pos="278"/>
        </w:tabs>
        <w:ind w:firstLine="0"/>
        <w:jc w:val="left"/>
        <w:rPr>
          <w:rStyle w:val="FontStyle13"/>
        </w:rPr>
      </w:pPr>
    </w:p>
    <w:p w14:paraId="798C6FCB" w14:textId="427A55F8" w:rsidR="00167690" w:rsidRDefault="00167690" w:rsidP="008124E2">
      <w:pPr>
        <w:pStyle w:val="Style2"/>
        <w:widowControl/>
        <w:tabs>
          <w:tab w:val="left" w:pos="278"/>
        </w:tabs>
        <w:ind w:firstLine="0"/>
        <w:jc w:val="left"/>
        <w:rPr>
          <w:rStyle w:val="FontStyle13"/>
        </w:rPr>
      </w:pPr>
    </w:p>
    <w:p w14:paraId="6A40EFDF" w14:textId="63018115" w:rsidR="00167690" w:rsidRPr="008124E2" w:rsidRDefault="00167690" w:rsidP="008124E2">
      <w:pPr>
        <w:pStyle w:val="Style2"/>
        <w:widowControl/>
        <w:tabs>
          <w:tab w:val="left" w:pos="278"/>
        </w:tabs>
        <w:ind w:firstLine="0"/>
        <w:jc w:val="center"/>
        <w:rPr>
          <w:rStyle w:val="FontStyle13"/>
          <w:b/>
          <w:u w:val="single"/>
        </w:rPr>
      </w:pPr>
      <w:r w:rsidRPr="008124E2">
        <w:rPr>
          <w:rStyle w:val="FontStyle13"/>
          <w:b/>
          <w:u w:val="single"/>
        </w:rPr>
        <w:t>ČESTNÉ PROHLÁŠENÍ:</w:t>
      </w:r>
    </w:p>
    <w:p w14:paraId="39B05040" w14:textId="77777777" w:rsidR="00167690" w:rsidRDefault="00167690" w:rsidP="008124E2">
      <w:pPr>
        <w:pStyle w:val="Style2"/>
        <w:widowControl/>
        <w:tabs>
          <w:tab w:val="left" w:pos="278"/>
        </w:tabs>
        <w:ind w:firstLine="0"/>
        <w:jc w:val="left"/>
        <w:rPr>
          <w:rStyle w:val="FontStyle13"/>
        </w:rPr>
      </w:pPr>
    </w:p>
    <w:p w14:paraId="667C48DC" w14:textId="5521514C" w:rsidR="00957675" w:rsidRDefault="00167690" w:rsidP="008124E2">
      <w:pPr>
        <w:pStyle w:val="Style2"/>
        <w:widowControl/>
        <w:tabs>
          <w:tab w:val="left" w:pos="278"/>
        </w:tabs>
        <w:ind w:firstLine="0"/>
        <w:jc w:val="left"/>
        <w:rPr>
          <w:rStyle w:val="FontStyle13"/>
        </w:rPr>
      </w:pPr>
      <w:r>
        <w:rPr>
          <w:rStyle w:val="FontStyle13"/>
        </w:rPr>
        <w:t xml:space="preserve">Partner projektu </w:t>
      </w:r>
      <w:r w:rsidRPr="008124E2">
        <w:rPr>
          <w:rStyle w:val="FontStyle13"/>
          <w:highlight w:val="yellow"/>
        </w:rPr>
        <w:t>XXX</w:t>
      </w:r>
      <w:r>
        <w:rPr>
          <w:rStyle w:val="FontStyle13"/>
        </w:rPr>
        <w:t xml:space="preserve">, čestně prohlašuje, že: </w:t>
      </w:r>
    </w:p>
    <w:p w14:paraId="5ED3A89E" w14:textId="0ED5F66E" w:rsidR="00167690" w:rsidRDefault="00167690" w:rsidP="008124E2">
      <w:pPr>
        <w:pStyle w:val="Style2"/>
        <w:widowControl/>
        <w:tabs>
          <w:tab w:val="left" w:pos="278"/>
        </w:tabs>
        <w:ind w:firstLine="0"/>
        <w:jc w:val="left"/>
        <w:rPr>
          <w:rStyle w:val="FontStyle13"/>
        </w:rPr>
      </w:pPr>
    </w:p>
    <w:p w14:paraId="1166C6C8" w14:textId="0B70B519" w:rsidR="00167690" w:rsidRDefault="00167690" w:rsidP="008124E2">
      <w:pPr>
        <w:pStyle w:val="Style2"/>
        <w:widowControl/>
        <w:tabs>
          <w:tab w:val="left" w:pos="278"/>
        </w:tabs>
        <w:ind w:firstLine="0"/>
        <w:jc w:val="left"/>
        <w:rPr>
          <w:rStyle w:val="FontStyle13"/>
        </w:rPr>
      </w:pPr>
    </w:p>
    <w:p w14:paraId="771518E5" w14:textId="23E06441" w:rsidR="00167690" w:rsidRDefault="00167690" w:rsidP="008124E2">
      <w:pPr>
        <w:pStyle w:val="Style2"/>
        <w:widowControl/>
        <w:tabs>
          <w:tab w:val="left" w:pos="278"/>
        </w:tabs>
        <w:ind w:firstLine="0"/>
        <w:jc w:val="left"/>
        <w:rPr>
          <w:rStyle w:val="FontStyle13"/>
        </w:rPr>
      </w:pPr>
    </w:p>
    <w:p w14:paraId="5697172B" w14:textId="659BFEE5" w:rsidR="00CD1610" w:rsidRPr="002C1E78" w:rsidRDefault="00B35C90" w:rsidP="002C1E78">
      <w:pPr>
        <w:pStyle w:val="Style2"/>
        <w:widowControl/>
        <w:tabs>
          <w:tab w:val="left" w:pos="326"/>
        </w:tabs>
        <w:spacing w:line="269" w:lineRule="exact"/>
        <w:ind w:left="10" w:right="34" w:firstLine="0"/>
        <w:rPr>
          <w:rStyle w:val="FontStyle13"/>
          <w:i/>
        </w:rPr>
      </w:pPr>
      <w:bookmarkStart w:id="0" w:name="_GoBack"/>
      <w:bookmarkEnd w:id="0"/>
      <w:r w:rsidRPr="002C1E78">
        <w:rPr>
          <w:rStyle w:val="FontStyle13"/>
          <w:i/>
          <w:highlight w:val="yellow"/>
        </w:rPr>
        <w:t>Viz jednotlivé body uvedené ve Specifických podmínkách v kapitole 5.2.2, které jsou aplikovatelné na partnera projektu.</w:t>
      </w:r>
    </w:p>
    <w:p w14:paraId="7272D7D1" w14:textId="77777777" w:rsidR="00167690" w:rsidRDefault="00167690" w:rsidP="008124E2">
      <w:pPr>
        <w:pStyle w:val="Style2"/>
        <w:widowControl/>
        <w:tabs>
          <w:tab w:val="left" w:pos="278"/>
        </w:tabs>
        <w:ind w:firstLine="0"/>
        <w:jc w:val="left"/>
        <w:rPr>
          <w:rStyle w:val="FontStyle13"/>
        </w:rPr>
      </w:pPr>
    </w:p>
    <w:sectPr w:rsidR="00167690" w:rsidSect="003D4290">
      <w:footerReference w:type="default" r:id="rId10"/>
      <w:type w:val="continuous"/>
      <w:pgSz w:w="11905" w:h="16837"/>
      <w:pgMar w:top="1068" w:right="1423" w:bottom="1114" w:left="1419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DF9E2B" w14:textId="77777777" w:rsidR="00512ACF" w:rsidRDefault="00512ACF">
      <w:r>
        <w:separator/>
      </w:r>
    </w:p>
  </w:endnote>
  <w:endnote w:type="continuationSeparator" w:id="0">
    <w:p w14:paraId="714AEFBC" w14:textId="77777777" w:rsidR="00512ACF" w:rsidRDefault="00512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48F76" w14:textId="5E93B794" w:rsidR="002C1F61" w:rsidRDefault="003D4290">
    <w:pPr>
      <w:pStyle w:val="Style7"/>
      <w:widowControl/>
      <w:spacing w:line="240" w:lineRule="auto"/>
      <w:ind w:left="-96" w:right="-72"/>
      <w:jc w:val="right"/>
      <w:rPr>
        <w:rStyle w:val="FontStyle13"/>
      </w:rPr>
    </w:pPr>
    <w:r>
      <w:rPr>
        <w:rStyle w:val="FontStyle13"/>
      </w:rPr>
      <w:fldChar w:fldCharType="begin"/>
    </w:r>
    <w:r w:rsidR="00E20D95">
      <w:rPr>
        <w:rStyle w:val="FontStyle13"/>
      </w:rPr>
      <w:instrText>PAGE</w:instrText>
    </w:r>
    <w:r>
      <w:rPr>
        <w:rStyle w:val="FontStyle13"/>
      </w:rPr>
      <w:fldChar w:fldCharType="separate"/>
    </w:r>
    <w:r w:rsidR="001779FA">
      <w:rPr>
        <w:rStyle w:val="FontStyle13"/>
        <w:noProof/>
      </w:rPr>
      <w:t>1</w:t>
    </w:r>
    <w:r>
      <w:rPr>
        <w:rStyle w:val="FontStyle13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375D7" w14:textId="77777777" w:rsidR="002C1F61" w:rsidRDefault="003D4290">
    <w:pPr>
      <w:pStyle w:val="Style7"/>
      <w:widowControl/>
      <w:spacing w:line="240" w:lineRule="auto"/>
      <w:ind w:right="-3408"/>
      <w:jc w:val="right"/>
      <w:rPr>
        <w:rStyle w:val="FontStyle13"/>
      </w:rPr>
    </w:pPr>
    <w:r>
      <w:rPr>
        <w:rStyle w:val="FontStyle13"/>
      </w:rPr>
      <w:fldChar w:fldCharType="begin"/>
    </w:r>
    <w:r w:rsidR="00E20D95">
      <w:rPr>
        <w:rStyle w:val="FontStyle13"/>
      </w:rPr>
      <w:instrText>PAGE</w:instrText>
    </w:r>
    <w:r>
      <w:rPr>
        <w:rStyle w:val="FontStyle13"/>
      </w:rPr>
      <w:fldChar w:fldCharType="separate"/>
    </w:r>
    <w:r w:rsidR="00E20D95">
      <w:rPr>
        <w:rStyle w:val="FontStyle13"/>
      </w:rPr>
      <w:t>1</w:t>
    </w:r>
    <w:r>
      <w:rPr>
        <w:rStyle w:val="FontStyle13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6AA65" w14:textId="5953677E" w:rsidR="002C1F61" w:rsidRDefault="003D4290">
    <w:pPr>
      <w:pStyle w:val="Style7"/>
      <w:widowControl/>
      <w:spacing w:line="240" w:lineRule="auto"/>
      <w:ind w:right="24"/>
      <w:jc w:val="right"/>
      <w:rPr>
        <w:rStyle w:val="FontStyle13"/>
      </w:rPr>
    </w:pPr>
    <w:r>
      <w:rPr>
        <w:rStyle w:val="FontStyle13"/>
      </w:rPr>
      <w:fldChar w:fldCharType="begin"/>
    </w:r>
    <w:r w:rsidR="00E20D95">
      <w:rPr>
        <w:rStyle w:val="FontStyle13"/>
      </w:rPr>
      <w:instrText>PAGE</w:instrText>
    </w:r>
    <w:r>
      <w:rPr>
        <w:rStyle w:val="FontStyle13"/>
      </w:rPr>
      <w:fldChar w:fldCharType="separate"/>
    </w:r>
    <w:r w:rsidR="001779FA">
      <w:rPr>
        <w:rStyle w:val="FontStyle13"/>
        <w:noProof/>
      </w:rPr>
      <w:t>6</w:t>
    </w:r>
    <w:r>
      <w:rPr>
        <w:rStyle w:val="FontStyle1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8C449C" w14:textId="77777777" w:rsidR="00512ACF" w:rsidRDefault="00512ACF">
      <w:r>
        <w:separator/>
      </w:r>
    </w:p>
  </w:footnote>
  <w:footnote w:type="continuationSeparator" w:id="0">
    <w:p w14:paraId="1A749230" w14:textId="77777777" w:rsidR="00512ACF" w:rsidRDefault="00512ACF">
      <w:r>
        <w:continuationSeparator/>
      </w:r>
    </w:p>
  </w:footnote>
  <w:footnote w:id="1">
    <w:p w14:paraId="624C1730" w14:textId="77777777" w:rsidR="00682817" w:rsidRDefault="0068281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417D58">
        <w:rPr>
          <w:sz w:val="12"/>
          <w:szCs w:val="12"/>
        </w:rPr>
        <w:t xml:space="preserve">Pro vyloučení pochybností se uvádí, že se nejedná o případy uvedené v článku VII, </w:t>
      </w:r>
      <w:r w:rsidR="008307D9">
        <w:rPr>
          <w:sz w:val="12"/>
          <w:szCs w:val="12"/>
        </w:rPr>
        <w:t>odst.</w:t>
      </w:r>
      <w:r w:rsidRPr="00417D58">
        <w:rPr>
          <w:sz w:val="12"/>
          <w:szCs w:val="12"/>
        </w:rPr>
        <w:t xml:space="preserve"> 2 a 3.</w:t>
      </w:r>
    </w:p>
  </w:footnote>
  <w:footnote w:id="2">
    <w:p w14:paraId="1C2289CC" w14:textId="77777777" w:rsidR="00B06F00" w:rsidRPr="00417D58" w:rsidRDefault="00B06F00">
      <w:pPr>
        <w:pStyle w:val="Textpoznpodarou"/>
        <w:rPr>
          <w:sz w:val="12"/>
          <w:szCs w:val="12"/>
        </w:rPr>
      </w:pPr>
      <w:r>
        <w:rPr>
          <w:rStyle w:val="Znakapoznpodarou"/>
        </w:rPr>
        <w:footnoteRef/>
      </w:r>
      <w:r>
        <w:t xml:space="preserve"> </w:t>
      </w:r>
      <w:r w:rsidRPr="00417D58">
        <w:rPr>
          <w:sz w:val="12"/>
          <w:szCs w:val="12"/>
        </w:rPr>
        <w:t>S výjimkou prokazatelných případů zásahu vyšší moci.</w:t>
      </w:r>
    </w:p>
  </w:footnote>
  <w:footnote w:id="3">
    <w:p w14:paraId="740D0629" w14:textId="77777777" w:rsidR="00931328" w:rsidRPr="00931328" w:rsidRDefault="00931328" w:rsidP="00931328">
      <w:pPr>
        <w:pStyle w:val="Textpoznpodarou"/>
        <w:rPr>
          <w:sz w:val="12"/>
          <w:szCs w:val="12"/>
        </w:rPr>
      </w:pPr>
      <w:r w:rsidRPr="00931328">
        <w:rPr>
          <w:rStyle w:val="Znakapoznpodarou"/>
          <w:sz w:val="12"/>
          <w:szCs w:val="12"/>
        </w:rPr>
        <w:footnoteRef/>
      </w:r>
      <w:r w:rsidRPr="00931328">
        <w:rPr>
          <w:sz w:val="12"/>
          <w:szCs w:val="12"/>
        </w:rPr>
        <w:t xml:space="preserve"> NAŘÍZENÍ EVROPSKÉHO PARL</w:t>
      </w:r>
      <w:r w:rsidR="00124FDE">
        <w:rPr>
          <w:sz w:val="12"/>
          <w:szCs w:val="12"/>
        </w:rPr>
        <w:t>AMENTU A RADY (EU) č. 1303/2013 ze dne 17. prosince 2013</w:t>
      </w:r>
      <w:r w:rsidRPr="00931328">
        <w:rPr>
          <w:sz w:val="12"/>
          <w:szCs w:val="12"/>
        </w:rPr>
        <w:t>o společných ustanoveních o Evropském fondu pro regionální rozvoj, Evropském sociálním fondu, Fondu soudržnosti, Evropském zemědělském fondu pro rozvoj venkova a Evropském námořním a rybářském fondu, o obecných ustanoveních o Evropském fondu pro regionální rozvoj, Evropském sociálním fondu, Fondu soudržnosti a Evropském námořním a rybářském fondu a o zrušení nařízení Rady (ES) č. 1083/2006</w:t>
      </w:r>
      <w:r w:rsidR="00124FDE">
        <w:rPr>
          <w:sz w:val="12"/>
          <w:szCs w:val="1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35CECC6"/>
    <w:lvl w:ilvl="0">
      <w:numFmt w:val="bullet"/>
      <w:lvlText w:val="*"/>
      <w:lvlJc w:val="left"/>
    </w:lvl>
  </w:abstractNum>
  <w:abstractNum w:abstractNumId="1" w15:restartNumberingAfterBreak="0">
    <w:nsid w:val="0F5C6795"/>
    <w:multiLevelType w:val="singleLevel"/>
    <w:tmpl w:val="1564E7C6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0D91B14"/>
    <w:multiLevelType w:val="singleLevel"/>
    <w:tmpl w:val="E38E6214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8203264"/>
    <w:multiLevelType w:val="singleLevel"/>
    <w:tmpl w:val="E93662B2"/>
    <w:lvl w:ilvl="0">
      <w:start w:val="3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BBE7BF2"/>
    <w:multiLevelType w:val="singleLevel"/>
    <w:tmpl w:val="66820438"/>
    <w:lvl w:ilvl="0">
      <w:start w:val="7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D2F51E1"/>
    <w:multiLevelType w:val="hybridMultilevel"/>
    <w:tmpl w:val="0AA224F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9320E7"/>
    <w:multiLevelType w:val="hybridMultilevel"/>
    <w:tmpl w:val="FD7658F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B04AE6"/>
    <w:multiLevelType w:val="hybridMultilevel"/>
    <w:tmpl w:val="79043236"/>
    <w:lvl w:ilvl="0" w:tplc="FE546B18">
      <w:start w:val="1"/>
      <w:numFmt w:val="lowerLetter"/>
      <w:lvlText w:val="%1)"/>
      <w:lvlJc w:val="left"/>
      <w:pPr>
        <w:ind w:left="1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30" w:hanging="360"/>
      </w:pPr>
    </w:lvl>
    <w:lvl w:ilvl="2" w:tplc="0405001B" w:tentative="1">
      <w:start w:val="1"/>
      <w:numFmt w:val="lowerRoman"/>
      <w:lvlText w:val="%3."/>
      <w:lvlJc w:val="right"/>
      <w:pPr>
        <w:ind w:left="1450" w:hanging="180"/>
      </w:pPr>
    </w:lvl>
    <w:lvl w:ilvl="3" w:tplc="0405000F" w:tentative="1">
      <w:start w:val="1"/>
      <w:numFmt w:val="decimal"/>
      <w:lvlText w:val="%4."/>
      <w:lvlJc w:val="left"/>
      <w:pPr>
        <w:ind w:left="2170" w:hanging="360"/>
      </w:pPr>
    </w:lvl>
    <w:lvl w:ilvl="4" w:tplc="04050019" w:tentative="1">
      <w:start w:val="1"/>
      <w:numFmt w:val="lowerLetter"/>
      <w:lvlText w:val="%5."/>
      <w:lvlJc w:val="left"/>
      <w:pPr>
        <w:ind w:left="2890" w:hanging="360"/>
      </w:pPr>
    </w:lvl>
    <w:lvl w:ilvl="5" w:tplc="0405001B" w:tentative="1">
      <w:start w:val="1"/>
      <w:numFmt w:val="lowerRoman"/>
      <w:lvlText w:val="%6."/>
      <w:lvlJc w:val="right"/>
      <w:pPr>
        <w:ind w:left="3610" w:hanging="180"/>
      </w:pPr>
    </w:lvl>
    <w:lvl w:ilvl="6" w:tplc="0405000F" w:tentative="1">
      <w:start w:val="1"/>
      <w:numFmt w:val="decimal"/>
      <w:lvlText w:val="%7."/>
      <w:lvlJc w:val="left"/>
      <w:pPr>
        <w:ind w:left="4330" w:hanging="360"/>
      </w:pPr>
    </w:lvl>
    <w:lvl w:ilvl="7" w:tplc="04050019" w:tentative="1">
      <w:start w:val="1"/>
      <w:numFmt w:val="lowerLetter"/>
      <w:lvlText w:val="%8."/>
      <w:lvlJc w:val="left"/>
      <w:pPr>
        <w:ind w:left="5050" w:hanging="360"/>
      </w:pPr>
    </w:lvl>
    <w:lvl w:ilvl="8" w:tplc="0405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8" w15:restartNumberingAfterBreak="0">
    <w:nsid w:val="31F955DC"/>
    <w:multiLevelType w:val="singleLevel"/>
    <w:tmpl w:val="873A48D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C9604A2"/>
    <w:multiLevelType w:val="singleLevel"/>
    <w:tmpl w:val="EB8CD7E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0413C79"/>
    <w:multiLevelType w:val="singleLevel"/>
    <w:tmpl w:val="1564E7C6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4B34859"/>
    <w:multiLevelType w:val="singleLevel"/>
    <w:tmpl w:val="858E3BF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50C96AC4"/>
    <w:multiLevelType w:val="hybridMultilevel"/>
    <w:tmpl w:val="0D4C7E50"/>
    <w:lvl w:ilvl="0" w:tplc="FE546B18">
      <w:start w:val="1"/>
      <w:numFmt w:val="lowerLetter"/>
      <w:lvlText w:val="%1)"/>
      <w:lvlJc w:val="left"/>
      <w:pPr>
        <w:ind w:left="1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30" w:hanging="360"/>
      </w:pPr>
    </w:lvl>
    <w:lvl w:ilvl="2" w:tplc="0405001B" w:tentative="1">
      <w:start w:val="1"/>
      <w:numFmt w:val="lowerRoman"/>
      <w:lvlText w:val="%3."/>
      <w:lvlJc w:val="right"/>
      <w:pPr>
        <w:ind w:left="1450" w:hanging="180"/>
      </w:pPr>
    </w:lvl>
    <w:lvl w:ilvl="3" w:tplc="0405000F" w:tentative="1">
      <w:start w:val="1"/>
      <w:numFmt w:val="decimal"/>
      <w:lvlText w:val="%4."/>
      <w:lvlJc w:val="left"/>
      <w:pPr>
        <w:ind w:left="2170" w:hanging="360"/>
      </w:pPr>
    </w:lvl>
    <w:lvl w:ilvl="4" w:tplc="04050019" w:tentative="1">
      <w:start w:val="1"/>
      <w:numFmt w:val="lowerLetter"/>
      <w:lvlText w:val="%5."/>
      <w:lvlJc w:val="left"/>
      <w:pPr>
        <w:ind w:left="2890" w:hanging="360"/>
      </w:pPr>
    </w:lvl>
    <w:lvl w:ilvl="5" w:tplc="0405001B" w:tentative="1">
      <w:start w:val="1"/>
      <w:numFmt w:val="lowerRoman"/>
      <w:lvlText w:val="%6."/>
      <w:lvlJc w:val="right"/>
      <w:pPr>
        <w:ind w:left="3610" w:hanging="180"/>
      </w:pPr>
    </w:lvl>
    <w:lvl w:ilvl="6" w:tplc="0405000F" w:tentative="1">
      <w:start w:val="1"/>
      <w:numFmt w:val="decimal"/>
      <w:lvlText w:val="%7."/>
      <w:lvlJc w:val="left"/>
      <w:pPr>
        <w:ind w:left="4330" w:hanging="360"/>
      </w:pPr>
    </w:lvl>
    <w:lvl w:ilvl="7" w:tplc="04050019" w:tentative="1">
      <w:start w:val="1"/>
      <w:numFmt w:val="lowerLetter"/>
      <w:lvlText w:val="%8."/>
      <w:lvlJc w:val="left"/>
      <w:pPr>
        <w:ind w:left="5050" w:hanging="360"/>
      </w:pPr>
    </w:lvl>
    <w:lvl w:ilvl="8" w:tplc="0405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3" w15:restartNumberingAfterBreak="0">
    <w:nsid w:val="5B2F6BD3"/>
    <w:multiLevelType w:val="singleLevel"/>
    <w:tmpl w:val="EB8CD7E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61F8358B"/>
    <w:multiLevelType w:val="hybridMultilevel"/>
    <w:tmpl w:val="CD6C4A16"/>
    <w:lvl w:ilvl="0" w:tplc="C1DC8E5C">
      <w:start w:val="6"/>
      <w:numFmt w:val="lowerLetter"/>
      <w:lvlText w:val="%1)"/>
      <w:lvlJc w:val="left"/>
      <w:pPr>
        <w:ind w:left="1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5778BA"/>
    <w:multiLevelType w:val="hybridMultilevel"/>
    <w:tmpl w:val="0E36743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81239B7"/>
    <w:multiLevelType w:val="hybridMultilevel"/>
    <w:tmpl w:val="A12214DA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D872864"/>
    <w:multiLevelType w:val="singleLevel"/>
    <w:tmpl w:val="873A48D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EF33DF6"/>
    <w:multiLevelType w:val="singleLevel"/>
    <w:tmpl w:val="1564E7C6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7BAC4373"/>
    <w:multiLevelType w:val="singleLevel"/>
    <w:tmpl w:val="A1027724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17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19"/>
  </w:num>
  <w:num w:numId="7">
    <w:abstractNumId w:val="0"/>
    <w:lvlOverride w:ilvl="0">
      <w:lvl w:ilvl="0">
        <w:start w:val="65535"/>
        <w:numFmt w:val="bullet"/>
        <w:lvlText w:val="•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1"/>
  </w:num>
  <w:num w:numId="10">
    <w:abstractNumId w:val="3"/>
  </w:num>
  <w:num w:numId="11">
    <w:abstractNumId w:val="18"/>
  </w:num>
  <w:num w:numId="12">
    <w:abstractNumId w:val="9"/>
  </w:num>
  <w:num w:numId="13">
    <w:abstractNumId w:val="13"/>
  </w:num>
  <w:num w:numId="14">
    <w:abstractNumId w:val="10"/>
  </w:num>
  <w:num w:numId="15">
    <w:abstractNumId w:val="11"/>
  </w:num>
  <w:num w:numId="16">
    <w:abstractNumId w:val="5"/>
  </w:num>
  <w:num w:numId="17">
    <w:abstractNumId w:val="6"/>
  </w:num>
  <w:num w:numId="18">
    <w:abstractNumId w:val="15"/>
  </w:num>
  <w:num w:numId="19">
    <w:abstractNumId w:val="16"/>
  </w:num>
  <w:num w:numId="20">
    <w:abstractNumId w:val="7"/>
  </w:num>
  <w:num w:numId="21">
    <w:abstractNumId w:val="1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removePersonalInformation/>
  <w:removeDateAndTime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6EB"/>
    <w:rsid w:val="00010568"/>
    <w:rsid w:val="00012BEE"/>
    <w:rsid w:val="00025A8C"/>
    <w:rsid w:val="00044DD8"/>
    <w:rsid w:val="00066796"/>
    <w:rsid w:val="000917C4"/>
    <w:rsid w:val="00092A96"/>
    <w:rsid w:val="00096F70"/>
    <w:rsid w:val="000F3889"/>
    <w:rsid w:val="000F64E9"/>
    <w:rsid w:val="001222BA"/>
    <w:rsid w:val="00124FDE"/>
    <w:rsid w:val="00164032"/>
    <w:rsid w:val="001651AA"/>
    <w:rsid w:val="00167690"/>
    <w:rsid w:val="001778F7"/>
    <w:rsid w:val="001779FA"/>
    <w:rsid w:val="001800AD"/>
    <w:rsid w:val="0018241C"/>
    <w:rsid w:val="001D4ACF"/>
    <w:rsid w:val="001F0531"/>
    <w:rsid w:val="001F1F13"/>
    <w:rsid w:val="001F7F53"/>
    <w:rsid w:val="002120AB"/>
    <w:rsid w:val="002161DD"/>
    <w:rsid w:val="00232F5F"/>
    <w:rsid w:val="0024788F"/>
    <w:rsid w:val="002540B1"/>
    <w:rsid w:val="00287F54"/>
    <w:rsid w:val="00296BC3"/>
    <w:rsid w:val="002A2451"/>
    <w:rsid w:val="002A36C5"/>
    <w:rsid w:val="002C1E78"/>
    <w:rsid w:val="002C1F61"/>
    <w:rsid w:val="002E22C1"/>
    <w:rsid w:val="002E252E"/>
    <w:rsid w:val="002F6991"/>
    <w:rsid w:val="00315151"/>
    <w:rsid w:val="003452B9"/>
    <w:rsid w:val="003A5D56"/>
    <w:rsid w:val="003D4207"/>
    <w:rsid w:val="003D4290"/>
    <w:rsid w:val="003F6408"/>
    <w:rsid w:val="00414306"/>
    <w:rsid w:val="00417D58"/>
    <w:rsid w:val="004502F1"/>
    <w:rsid w:val="00465DC0"/>
    <w:rsid w:val="00497D74"/>
    <w:rsid w:val="004B6127"/>
    <w:rsid w:val="004E5E39"/>
    <w:rsid w:val="004F6327"/>
    <w:rsid w:val="004F6B1A"/>
    <w:rsid w:val="0050646F"/>
    <w:rsid w:val="00512ACF"/>
    <w:rsid w:val="005326EB"/>
    <w:rsid w:val="00546FB8"/>
    <w:rsid w:val="005A7289"/>
    <w:rsid w:val="005C7E7E"/>
    <w:rsid w:val="00612C25"/>
    <w:rsid w:val="00647BC3"/>
    <w:rsid w:val="006553DE"/>
    <w:rsid w:val="00682817"/>
    <w:rsid w:val="006C6F9F"/>
    <w:rsid w:val="006E2981"/>
    <w:rsid w:val="00742E6C"/>
    <w:rsid w:val="00796851"/>
    <w:rsid w:val="007E5B2D"/>
    <w:rsid w:val="008124E2"/>
    <w:rsid w:val="008307D9"/>
    <w:rsid w:val="00841BC1"/>
    <w:rsid w:val="00843A7E"/>
    <w:rsid w:val="0085549D"/>
    <w:rsid w:val="008724B7"/>
    <w:rsid w:val="008A1C0F"/>
    <w:rsid w:val="008B22EE"/>
    <w:rsid w:val="008D1EDC"/>
    <w:rsid w:val="008F2CA4"/>
    <w:rsid w:val="008F3D4B"/>
    <w:rsid w:val="00931328"/>
    <w:rsid w:val="00957675"/>
    <w:rsid w:val="009601BE"/>
    <w:rsid w:val="00984229"/>
    <w:rsid w:val="009E2F55"/>
    <w:rsid w:val="009E3E56"/>
    <w:rsid w:val="009F39C1"/>
    <w:rsid w:val="00A4264F"/>
    <w:rsid w:val="00A51F8B"/>
    <w:rsid w:val="00A72B8E"/>
    <w:rsid w:val="00A87BBD"/>
    <w:rsid w:val="00AA21B8"/>
    <w:rsid w:val="00AC368C"/>
    <w:rsid w:val="00AC6854"/>
    <w:rsid w:val="00AD1C34"/>
    <w:rsid w:val="00AD4E91"/>
    <w:rsid w:val="00AE48D9"/>
    <w:rsid w:val="00AF248B"/>
    <w:rsid w:val="00B0626C"/>
    <w:rsid w:val="00B06F00"/>
    <w:rsid w:val="00B35BEE"/>
    <w:rsid w:val="00B35C90"/>
    <w:rsid w:val="00BB5AAF"/>
    <w:rsid w:val="00BF1422"/>
    <w:rsid w:val="00C328AD"/>
    <w:rsid w:val="00C57BA2"/>
    <w:rsid w:val="00C833FE"/>
    <w:rsid w:val="00CD1610"/>
    <w:rsid w:val="00D51A5A"/>
    <w:rsid w:val="00D53F05"/>
    <w:rsid w:val="00D62AB9"/>
    <w:rsid w:val="00D72F11"/>
    <w:rsid w:val="00D9108D"/>
    <w:rsid w:val="00D91D0A"/>
    <w:rsid w:val="00D9648A"/>
    <w:rsid w:val="00DD56E2"/>
    <w:rsid w:val="00E10C9E"/>
    <w:rsid w:val="00E20D95"/>
    <w:rsid w:val="00E721E5"/>
    <w:rsid w:val="00E94853"/>
    <w:rsid w:val="00EC47DE"/>
    <w:rsid w:val="00EE6365"/>
    <w:rsid w:val="00EE69F8"/>
    <w:rsid w:val="00F17FE0"/>
    <w:rsid w:val="00F22CD0"/>
    <w:rsid w:val="00F335C4"/>
    <w:rsid w:val="00F37C75"/>
    <w:rsid w:val="00F5119B"/>
    <w:rsid w:val="00F71685"/>
    <w:rsid w:val="00F71BFD"/>
    <w:rsid w:val="00F92AD5"/>
    <w:rsid w:val="00FA247C"/>
    <w:rsid w:val="00FA7EBE"/>
    <w:rsid w:val="00FB6FA7"/>
    <w:rsid w:val="00FF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549D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D4290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rsid w:val="003D4290"/>
  </w:style>
  <w:style w:type="paragraph" w:customStyle="1" w:styleId="Style2">
    <w:name w:val="Style2"/>
    <w:basedOn w:val="Normln"/>
    <w:uiPriority w:val="99"/>
    <w:rsid w:val="003D4290"/>
    <w:pPr>
      <w:spacing w:line="264" w:lineRule="exact"/>
      <w:ind w:hanging="350"/>
      <w:jc w:val="both"/>
    </w:pPr>
  </w:style>
  <w:style w:type="paragraph" w:customStyle="1" w:styleId="Style3">
    <w:name w:val="Style3"/>
    <w:basedOn w:val="Normln"/>
    <w:uiPriority w:val="99"/>
    <w:rsid w:val="003D4290"/>
    <w:pPr>
      <w:spacing w:line="259" w:lineRule="exact"/>
      <w:jc w:val="center"/>
    </w:pPr>
  </w:style>
  <w:style w:type="paragraph" w:customStyle="1" w:styleId="Style4">
    <w:name w:val="Style4"/>
    <w:basedOn w:val="Normln"/>
    <w:uiPriority w:val="99"/>
    <w:rsid w:val="003D4290"/>
    <w:pPr>
      <w:spacing w:line="264" w:lineRule="exact"/>
      <w:ind w:firstLine="326"/>
    </w:pPr>
  </w:style>
  <w:style w:type="paragraph" w:customStyle="1" w:styleId="Style5">
    <w:name w:val="Style5"/>
    <w:basedOn w:val="Normln"/>
    <w:uiPriority w:val="99"/>
    <w:rsid w:val="003D4290"/>
    <w:pPr>
      <w:spacing w:line="264" w:lineRule="exact"/>
      <w:ind w:hanging="350"/>
    </w:pPr>
  </w:style>
  <w:style w:type="paragraph" w:customStyle="1" w:styleId="Style6">
    <w:name w:val="Style6"/>
    <w:basedOn w:val="Normln"/>
    <w:uiPriority w:val="99"/>
    <w:rsid w:val="003D4290"/>
    <w:pPr>
      <w:spacing w:line="274" w:lineRule="exact"/>
      <w:jc w:val="center"/>
    </w:pPr>
  </w:style>
  <w:style w:type="paragraph" w:customStyle="1" w:styleId="Style7">
    <w:name w:val="Style7"/>
    <w:basedOn w:val="Normln"/>
    <w:uiPriority w:val="99"/>
    <w:rsid w:val="003D4290"/>
    <w:pPr>
      <w:spacing w:line="259" w:lineRule="exact"/>
      <w:jc w:val="both"/>
    </w:pPr>
  </w:style>
  <w:style w:type="paragraph" w:customStyle="1" w:styleId="Style8">
    <w:name w:val="Style8"/>
    <w:basedOn w:val="Normln"/>
    <w:uiPriority w:val="99"/>
    <w:rsid w:val="003D4290"/>
    <w:pPr>
      <w:spacing w:line="283" w:lineRule="exact"/>
      <w:ind w:hanging="326"/>
      <w:jc w:val="both"/>
    </w:pPr>
  </w:style>
  <w:style w:type="paragraph" w:customStyle="1" w:styleId="Style9">
    <w:name w:val="Style9"/>
    <w:basedOn w:val="Normln"/>
    <w:uiPriority w:val="99"/>
    <w:rsid w:val="003D4290"/>
    <w:pPr>
      <w:spacing w:line="269" w:lineRule="exact"/>
    </w:pPr>
  </w:style>
  <w:style w:type="character" w:customStyle="1" w:styleId="FontStyle11">
    <w:name w:val="Font Style11"/>
    <w:basedOn w:val="Standardnpsmoodstavce"/>
    <w:uiPriority w:val="99"/>
    <w:rsid w:val="003D429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Standardnpsmoodstavce"/>
    <w:uiPriority w:val="99"/>
    <w:rsid w:val="003D429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Standardnpsmoodstavce"/>
    <w:uiPriority w:val="99"/>
    <w:rsid w:val="003D4290"/>
    <w:rPr>
      <w:rFonts w:ascii="Times New Roman" w:hAnsi="Times New Roman" w:cs="Times New Roman"/>
      <w:sz w:val="22"/>
      <w:szCs w:val="22"/>
    </w:rPr>
  </w:style>
  <w:style w:type="character" w:styleId="Hypertextovodkaz">
    <w:name w:val="Hyperlink"/>
    <w:basedOn w:val="Standardnpsmoodstavce"/>
    <w:uiPriority w:val="99"/>
    <w:rsid w:val="003D4290"/>
    <w:rPr>
      <w:color w:val="0066CC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31328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31328"/>
    <w:rPr>
      <w:rFonts w:hAnsi="Times New Roman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31328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D72F11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24B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24B7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8724B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724B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724B7"/>
    <w:rPr>
      <w:rFonts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724B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724B7"/>
    <w:rPr>
      <w:rFonts w:hAnsi="Times New Roman" w:cs="Times New Roman"/>
      <w:b/>
      <w:bCs/>
      <w:sz w:val="20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841BC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41B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evize">
    <w:name w:val="Revision"/>
    <w:hidden/>
    <w:uiPriority w:val="99"/>
    <w:semiHidden/>
    <w:rsid w:val="00E721E5"/>
    <w:pPr>
      <w:spacing w:after="0" w:line="240" w:lineRule="auto"/>
    </w:pPr>
    <w:rPr>
      <w:rFonts w:hAnsi="Times New Roman" w:cs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8F3D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E331C4-10A0-4C34-AFF1-085826DC667A}"/>
      </w:docPartPr>
      <w:docPartBody>
        <w:p w:rsidR="008C3D66" w:rsidRDefault="002A7ADB">
          <w:r w:rsidRPr="005503AB">
            <w:rPr>
              <w:rStyle w:val="Zstupntext"/>
            </w:rPr>
            <w:t>Klikněte sem a zadejte text.</w:t>
          </w:r>
        </w:p>
      </w:docPartBody>
    </w:docPart>
    <w:docPart>
      <w:docPartPr>
        <w:name w:val="E524C895E8004C32AD7CFD1B5D16EA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18C488-9386-4A7F-BC22-B7B0A505CE0D}"/>
      </w:docPartPr>
      <w:docPartBody>
        <w:p w:rsidR="002A41F6" w:rsidRDefault="008C3D66" w:rsidP="008C3D66">
          <w:pPr>
            <w:pStyle w:val="E524C895E8004C32AD7CFD1B5D16EAB9"/>
          </w:pPr>
          <w:r w:rsidRPr="005503AB">
            <w:rPr>
              <w:rStyle w:val="Zstupntext"/>
            </w:rPr>
            <w:t>Klikněte sem a zadejte text.</w:t>
          </w:r>
        </w:p>
      </w:docPartBody>
    </w:docPart>
    <w:docPart>
      <w:docPartPr>
        <w:name w:val="D88D796325274798ADC7F6580E93DD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6FAF3B-CC7B-4DC0-A9A9-29E384989F37}"/>
      </w:docPartPr>
      <w:docPartBody>
        <w:p w:rsidR="002A41F6" w:rsidRDefault="008C3D66" w:rsidP="008C3D66">
          <w:pPr>
            <w:pStyle w:val="D88D796325274798ADC7F6580E93DD38"/>
          </w:pPr>
          <w:r w:rsidRPr="005503AB">
            <w:rPr>
              <w:rStyle w:val="Zstupntext"/>
            </w:rPr>
            <w:t>Klikněte sem a zadejte text.</w:t>
          </w:r>
        </w:p>
      </w:docPartBody>
    </w:docPart>
    <w:docPart>
      <w:docPartPr>
        <w:name w:val="3209C6B128DD480DB5495BD3BA5DB2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CC801F-AAE7-40FA-B22B-9B496425C12A}"/>
      </w:docPartPr>
      <w:docPartBody>
        <w:p w:rsidR="002A41F6" w:rsidRDefault="008C3D66" w:rsidP="008C3D66">
          <w:pPr>
            <w:pStyle w:val="3209C6B128DD480DB5495BD3BA5DB218"/>
          </w:pPr>
          <w:r w:rsidRPr="005503AB">
            <w:rPr>
              <w:rStyle w:val="Zstupntext"/>
            </w:rPr>
            <w:t>Klikněte sem a zadejte text.</w:t>
          </w:r>
        </w:p>
      </w:docPartBody>
    </w:docPart>
    <w:docPart>
      <w:docPartPr>
        <w:name w:val="8A3AA328C661466994122EAADC5D98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ACFE95-A3B9-4273-A176-DB0EC40A2F99}"/>
      </w:docPartPr>
      <w:docPartBody>
        <w:p w:rsidR="002A41F6" w:rsidRDefault="008C3D66" w:rsidP="008C3D66">
          <w:pPr>
            <w:pStyle w:val="8A3AA328C661466994122EAADC5D98F8"/>
          </w:pPr>
          <w:r w:rsidRPr="005503AB">
            <w:rPr>
              <w:rStyle w:val="Zstupntext"/>
            </w:rPr>
            <w:t>Klikněte sem a zadejte text.</w:t>
          </w:r>
        </w:p>
      </w:docPartBody>
    </w:docPart>
    <w:docPart>
      <w:docPartPr>
        <w:name w:val="876713E294934DE39ED73B1903A8AB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27032F-E4AC-4EA0-8920-860B3DB030BB}"/>
      </w:docPartPr>
      <w:docPartBody>
        <w:p w:rsidR="002A41F6" w:rsidRDefault="008C3D66" w:rsidP="008C3D66">
          <w:pPr>
            <w:pStyle w:val="876713E294934DE39ED73B1903A8ABF2"/>
          </w:pPr>
          <w:r w:rsidRPr="005503AB">
            <w:rPr>
              <w:rStyle w:val="Zstupntext"/>
            </w:rPr>
            <w:t>Klikněte sem a zadejte text.</w:t>
          </w:r>
        </w:p>
      </w:docPartBody>
    </w:docPart>
    <w:docPart>
      <w:docPartPr>
        <w:name w:val="3ABB7B2573C9455786CBEC8E7F3DB9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1830F1-9543-49B9-ACAB-3F028AC09A57}"/>
      </w:docPartPr>
      <w:docPartBody>
        <w:p w:rsidR="002A41F6" w:rsidRDefault="008C3D66" w:rsidP="008C3D66">
          <w:pPr>
            <w:pStyle w:val="3ABB7B2573C9455786CBEC8E7F3DB9D8"/>
          </w:pPr>
          <w:r w:rsidRPr="005503AB">
            <w:rPr>
              <w:rStyle w:val="Zstupntext"/>
            </w:rPr>
            <w:t>Klikněte sem a zadejte text.</w:t>
          </w:r>
        </w:p>
      </w:docPartBody>
    </w:docPart>
    <w:docPart>
      <w:docPartPr>
        <w:name w:val="D9D0071993E340D78623C7A3FE080C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41C5E84-7DDE-44C5-97C8-E209B642C887}"/>
      </w:docPartPr>
      <w:docPartBody>
        <w:p w:rsidR="002A41F6" w:rsidRDefault="008C3D66" w:rsidP="008C3D66">
          <w:pPr>
            <w:pStyle w:val="D9D0071993E340D78623C7A3FE080CB0"/>
          </w:pPr>
          <w:r w:rsidRPr="005503AB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A7ADB"/>
    <w:rsid w:val="002A41F6"/>
    <w:rsid w:val="002A7ADB"/>
    <w:rsid w:val="006143E0"/>
    <w:rsid w:val="008C3D66"/>
    <w:rsid w:val="009C140D"/>
    <w:rsid w:val="00E0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143E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C3D66"/>
    <w:rPr>
      <w:color w:val="808080"/>
    </w:rPr>
  </w:style>
  <w:style w:type="paragraph" w:customStyle="1" w:styleId="E524C895E8004C32AD7CFD1B5D16EAB9">
    <w:name w:val="E524C895E8004C32AD7CFD1B5D16EAB9"/>
    <w:rsid w:val="008C3D66"/>
  </w:style>
  <w:style w:type="paragraph" w:customStyle="1" w:styleId="D88D796325274798ADC7F6580E93DD38">
    <w:name w:val="D88D796325274798ADC7F6580E93DD38"/>
    <w:rsid w:val="008C3D66"/>
  </w:style>
  <w:style w:type="paragraph" w:customStyle="1" w:styleId="3209C6B128DD480DB5495BD3BA5DB218">
    <w:name w:val="3209C6B128DD480DB5495BD3BA5DB218"/>
    <w:rsid w:val="008C3D66"/>
  </w:style>
  <w:style w:type="paragraph" w:customStyle="1" w:styleId="AFEB9804911A4BC89B2C902C419640B5">
    <w:name w:val="AFEB9804911A4BC89B2C902C419640B5"/>
    <w:rsid w:val="008C3D66"/>
  </w:style>
  <w:style w:type="paragraph" w:customStyle="1" w:styleId="8A3AA328C661466994122EAADC5D98F8">
    <w:name w:val="8A3AA328C661466994122EAADC5D98F8"/>
    <w:rsid w:val="008C3D66"/>
  </w:style>
  <w:style w:type="paragraph" w:customStyle="1" w:styleId="876713E294934DE39ED73B1903A8ABF2">
    <w:name w:val="876713E294934DE39ED73B1903A8ABF2"/>
    <w:rsid w:val="008C3D66"/>
  </w:style>
  <w:style w:type="paragraph" w:customStyle="1" w:styleId="3ABB7B2573C9455786CBEC8E7F3DB9D8">
    <w:name w:val="3ABB7B2573C9455786CBEC8E7F3DB9D8"/>
    <w:rsid w:val="008C3D66"/>
  </w:style>
  <w:style w:type="paragraph" w:customStyle="1" w:styleId="D9D0071993E340D78623C7A3FE080CB0">
    <w:name w:val="D9D0071993E340D78623C7A3FE080CB0"/>
    <w:rsid w:val="008C3D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7A5B8301DDAE418D8CB60A99AC9268" ma:contentTypeVersion="13" ma:contentTypeDescription="Vytvoří nový dokument" ma:contentTypeScope="" ma:versionID="f43dcb4be3a329b5143e8c8bce303b4f">
  <xsd:schema xmlns:xsd="http://www.w3.org/2001/XMLSchema" xmlns:xs="http://www.w3.org/2001/XMLSchema" xmlns:p="http://schemas.microsoft.com/office/2006/metadata/properties" xmlns:ns2="ee936fef-afc2-40e6-9617-ef7039d30abb" xmlns:ns3="7c8d9cec-0cdf-4871-8869-5083a039f9ea" targetNamespace="http://schemas.microsoft.com/office/2006/metadata/properties" ma:root="true" ma:fieldsID="c5a603f7961ca65068e1b573ca0fb68d" ns2:_="" ns3:_="">
    <xsd:import namespace="ee936fef-afc2-40e6-9617-ef7039d30abb"/>
    <xsd:import namespace="7c8d9cec-0cdf-4871-8869-5083a039f9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936fef-afc2-40e6-9617-ef7039d30a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ff4372e8-91f8-497c-a191-f950a110e2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8d9cec-0cdf-4871-8869-5083a039f9e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ebdd95-0eb4-4e03-9e2f-d86aa18b6a6b}" ma:internalName="TaxCatchAll" ma:showField="CatchAllData" ma:web="7c8d9cec-0cdf-4871-8869-5083a039f9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8d9cec-0cdf-4871-8869-5083a039f9ea" xsi:nil="true"/>
    <lcf76f155ced4ddcb4097134ff3c332f xmlns="ee936fef-afc2-40e6-9617-ef7039d30ab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6B2E59-5CC1-443A-9477-077B7B49A7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2647EF-3F88-4B64-9958-57CF2CF009FC}"/>
</file>

<file path=customXml/itemProps3.xml><?xml version="1.0" encoding="utf-8"?>
<ds:datastoreItem xmlns:ds="http://schemas.openxmlformats.org/officeDocument/2006/customXml" ds:itemID="{C9583039-4208-49B3-BA2A-0426078C91B2}"/>
</file>

<file path=customXml/itemProps4.xml><?xml version="1.0" encoding="utf-8"?>
<ds:datastoreItem xmlns:ds="http://schemas.openxmlformats.org/officeDocument/2006/customXml" ds:itemID="{8A2BE7C5-FA11-433B-B186-342A6C9605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1622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2017-11-10T15:54:00Z</dcterms:created>
  <dcterms:modified xsi:type="dcterms:W3CDTF">2022-10-14T06:35:00Z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0x010100BC7A5B8301DDAE418D8CB60A99AC9268</vt:lpwstr>
  </property>
  <property fmtid="{D5CDD505-2E9C-101B-9397-08002B2CF9AE}" pid="3" name="Order">
    <vt:r8>73787000</vt:r8>
  </property>
</Properties>
</file>